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3C7E" w:rsidRPr="002510E5" w:rsidRDefault="00C33C7E" w:rsidP="002510E5">
      <w:pPr>
        <w:spacing w:before="100" w:beforeAutospacing="1" w:after="100" w:afterAutospacing="1" w:line="360" w:lineRule="auto"/>
        <w:rPr>
          <w:rFonts w:ascii="Times New Roman" w:hAnsi="Times New Roman" w:cs="Times New Roman"/>
          <w:color w:val="000000" w:themeColor="text1"/>
          <w:sz w:val="28"/>
          <w:szCs w:val="24"/>
          <w:lang w:val="id-ID"/>
        </w:rPr>
      </w:pPr>
    </w:p>
    <w:p w:rsidR="00490E32" w:rsidRPr="004126A2" w:rsidRDefault="00490E32" w:rsidP="008F277B">
      <w:pPr>
        <w:pStyle w:val="ListParagraph"/>
        <w:spacing w:before="100" w:beforeAutospacing="1" w:after="100" w:afterAutospacing="1" w:line="360" w:lineRule="auto"/>
        <w:ind w:left="180"/>
        <w:jc w:val="center"/>
        <w:rPr>
          <w:rFonts w:ascii="Times New Roman" w:hAnsi="Times New Roman" w:cs="Times New Roman"/>
          <w:color w:val="000000" w:themeColor="text1"/>
          <w:sz w:val="28"/>
          <w:szCs w:val="24"/>
        </w:rPr>
      </w:pPr>
      <w:r w:rsidRPr="004126A2">
        <w:rPr>
          <w:rFonts w:ascii="Times New Roman" w:hAnsi="Times New Roman" w:cs="Times New Roman"/>
          <w:color w:val="000000" w:themeColor="text1"/>
          <w:sz w:val="28"/>
          <w:szCs w:val="24"/>
        </w:rPr>
        <w:t>ASUHAN KEPERAWATAN HIPERTENSI</w:t>
      </w:r>
    </w:p>
    <w:p w:rsidR="008F277B" w:rsidRPr="008F277B" w:rsidRDefault="008F277B" w:rsidP="008F277B">
      <w:pPr>
        <w:pStyle w:val="ListParagraph"/>
        <w:spacing w:before="100" w:beforeAutospacing="1" w:after="100" w:afterAutospacing="1" w:line="360" w:lineRule="auto"/>
        <w:ind w:left="180"/>
        <w:jc w:val="center"/>
        <w:rPr>
          <w:rFonts w:ascii="Times New Roman" w:hAnsi="Times New Roman" w:cs="Times New Roman"/>
          <w:color w:val="000000" w:themeColor="text1"/>
          <w:sz w:val="24"/>
          <w:szCs w:val="24"/>
        </w:rPr>
      </w:pPr>
    </w:p>
    <w:p w:rsidR="00490E32" w:rsidRPr="008F277B" w:rsidRDefault="00490E32" w:rsidP="008F277B">
      <w:pPr>
        <w:pStyle w:val="ListParagraph"/>
        <w:numPr>
          <w:ilvl w:val="0"/>
          <w:numId w:val="46"/>
        </w:numPr>
        <w:spacing w:before="100" w:beforeAutospacing="1" w:after="100" w:afterAutospacing="1" w:line="360" w:lineRule="auto"/>
        <w:ind w:left="180" w:hanging="18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PENGERTIAN</w:t>
      </w:r>
    </w:p>
    <w:p w:rsidR="00BD310F" w:rsidRPr="008F277B" w:rsidRDefault="00BD310F" w:rsidP="008F277B">
      <w:pPr>
        <w:pStyle w:val="ListParagraph"/>
        <w:spacing w:before="100" w:beforeAutospacing="1" w:after="100" w:afterAutospacing="1" w:line="360" w:lineRule="auto"/>
        <w:ind w:left="18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2.1 PENGERTIAN HIPERTENSI</w:t>
      </w:r>
    </w:p>
    <w:p w:rsidR="00490E32" w:rsidRPr="008F277B" w:rsidRDefault="00490E32" w:rsidP="008F277B">
      <w:pPr>
        <w:spacing w:before="100" w:beforeAutospacing="1" w:after="100" w:afterAutospacing="1" w:line="360" w:lineRule="auto"/>
        <w:ind w:left="630" w:firstLine="45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Hipertensi atau tekanan darah tinggi adalah suatu peningkatan abnormal tekanan darah daalam pembuluh darah arteri secara terus menerus lebih dari suatu periode. Hal ini terjadi  bila arteriole-arteriole konstriksi. Kontriksi arteriole membuat darah sulit mengalir dan meningkatkan tekanan melawan dinding arteri.Hipertensi menambah beban kerja jantung Dan arteri yang bila berlanjut dapat menimbulkan kerusakan jantung dan pembuluh darah.</w:t>
      </w:r>
    </w:p>
    <w:p w:rsidR="00A81878" w:rsidRPr="008F277B" w:rsidRDefault="00A81878" w:rsidP="008F277B">
      <w:pPr>
        <w:spacing w:before="100" w:beforeAutospacing="1" w:after="100" w:afterAutospacing="1" w:line="360" w:lineRule="auto"/>
        <w:ind w:left="630" w:firstLine="45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 xml:space="preserve">Hipertensi juga didefinisikan sebagai tekanan darah sistolik ≥ 140 mmHg dan atau tekanan darah diastolik ≥ 90 mmHg yang terjadi pada seseorang klien pada tiga kejadian terpisah (ignatavicus, 1994). Menurut WHO, batasan tekanan darah yang masih dianggap normal adalah 140/90 mmHg, sedangkan tekanan darah  ≥ 160/95 mmHg dinyatakan sebagai hipertensi. Tekanan darah diantara normotensi dan hipertensi disebut borderline hypertension ( Garis batas hipertensi). Batasan WHO tersebut tidak membedakan usia dan jenis kelamin. </w:t>
      </w:r>
    </w:p>
    <w:p w:rsidR="00A81878" w:rsidRPr="008F277B" w:rsidRDefault="00A81878" w:rsidP="008F277B">
      <w:pPr>
        <w:spacing w:before="100" w:beforeAutospacing="1" w:after="100" w:afterAutospacing="1" w:line="360" w:lineRule="auto"/>
        <w:ind w:left="630" w:firstLine="45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Kaplan memberikan batasan hipertensi dengan memperhatikan usia dan jenis kelamin (Soeparman,1999;205)</w:t>
      </w:r>
    </w:p>
    <w:p w:rsidR="00A81878" w:rsidRPr="008F277B" w:rsidRDefault="00A81878" w:rsidP="008F277B">
      <w:pPr>
        <w:pStyle w:val="ListParagraph"/>
        <w:numPr>
          <w:ilvl w:val="0"/>
          <w:numId w:val="1"/>
        </w:numPr>
        <w:spacing w:before="100" w:beforeAutospacing="1" w:after="100" w:afterAutospacing="1" w:line="360" w:lineRule="auto"/>
        <w:ind w:left="144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Pria berusia &lt; 45 tahun, dikatakan hiertensi bila tekanan darah pada waktu berbaring  ≥130/90 mmHg.</w:t>
      </w:r>
    </w:p>
    <w:p w:rsidR="00A81878" w:rsidRPr="008F277B" w:rsidRDefault="00A81878" w:rsidP="008F277B">
      <w:pPr>
        <w:pStyle w:val="ListParagraph"/>
        <w:numPr>
          <w:ilvl w:val="0"/>
          <w:numId w:val="1"/>
        </w:numPr>
        <w:spacing w:before="100" w:beforeAutospacing="1" w:after="100" w:afterAutospacing="1" w:line="360" w:lineRule="auto"/>
        <w:ind w:left="144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Pria berusia &gt; 45 tahun, dikatakan hipertensi bila tekananan darahnya &gt; 145/95 mmHg.</w:t>
      </w:r>
    </w:p>
    <w:p w:rsidR="008F277B" w:rsidRPr="004126A2" w:rsidRDefault="00A81878" w:rsidP="008F277B">
      <w:pPr>
        <w:pStyle w:val="ListParagraph"/>
        <w:numPr>
          <w:ilvl w:val="0"/>
          <w:numId w:val="1"/>
        </w:numPr>
        <w:spacing w:before="100" w:beforeAutospacing="1" w:after="100" w:afterAutospacing="1" w:line="360" w:lineRule="auto"/>
        <w:ind w:left="630" w:firstLine="45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Wanita, hipertensi bila tekanan darah ≥ 160/95 mmHg.</w:t>
      </w:r>
    </w:p>
    <w:p w:rsidR="004126A2" w:rsidRDefault="004126A2" w:rsidP="004126A2">
      <w:pPr>
        <w:pStyle w:val="ListParagraph"/>
        <w:spacing w:before="100" w:beforeAutospacing="1" w:after="100" w:afterAutospacing="1" w:line="360" w:lineRule="auto"/>
        <w:ind w:left="180"/>
        <w:jc w:val="both"/>
        <w:rPr>
          <w:rFonts w:ascii="Times New Roman" w:hAnsi="Times New Roman" w:cs="Times New Roman"/>
          <w:color w:val="000000" w:themeColor="text1"/>
          <w:sz w:val="24"/>
          <w:szCs w:val="24"/>
        </w:rPr>
      </w:pPr>
    </w:p>
    <w:p w:rsidR="004126A2" w:rsidRDefault="004126A2" w:rsidP="004126A2">
      <w:pPr>
        <w:pStyle w:val="ListParagraph"/>
        <w:spacing w:before="100" w:beforeAutospacing="1" w:after="100" w:afterAutospacing="1" w:line="360" w:lineRule="auto"/>
        <w:ind w:left="180"/>
        <w:jc w:val="both"/>
        <w:rPr>
          <w:rFonts w:ascii="Times New Roman" w:hAnsi="Times New Roman" w:cs="Times New Roman"/>
          <w:color w:val="000000" w:themeColor="text1"/>
          <w:sz w:val="24"/>
          <w:szCs w:val="24"/>
        </w:rPr>
      </w:pPr>
    </w:p>
    <w:p w:rsidR="004126A2" w:rsidRDefault="004126A2" w:rsidP="004126A2">
      <w:pPr>
        <w:pStyle w:val="ListParagraph"/>
        <w:spacing w:before="100" w:beforeAutospacing="1" w:after="100" w:afterAutospacing="1" w:line="360" w:lineRule="auto"/>
        <w:ind w:left="180"/>
        <w:jc w:val="both"/>
        <w:rPr>
          <w:rFonts w:ascii="Times New Roman" w:hAnsi="Times New Roman" w:cs="Times New Roman"/>
          <w:color w:val="000000" w:themeColor="text1"/>
          <w:sz w:val="24"/>
          <w:szCs w:val="24"/>
        </w:rPr>
      </w:pPr>
    </w:p>
    <w:p w:rsidR="004126A2" w:rsidRDefault="008733FC" w:rsidP="004126A2">
      <w:pPr>
        <w:pStyle w:val="ListParagraph"/>
        <w:spacing w:before="100" w:beforeAutospacing="1" w:after="100" w:afterAutospacing="1" w:line="360" w:lineRule="auto"/>
        <w:ind w:left="18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 xml:space="preserve">2.2 </w:t>
      </w:r>
      <w:r w:rsidR="00A81878" w:rsidRPr="008F277B">
        <w:rPr>
          <w:rFonts w:ascii="Times New Roman" w:hAnsi="Times New Roman" w:cs="Times New Roman"/>
          <w:color w:val="000000" w:themeColor="text1"/>
          <w:sz w:val="24"/>
          <w:szCs w:val="24"/>
        </w:rPr>
        <w:t>KLASIFIKASI HIPERTENSI</w:t>
      </w:r>
    </w:p>
    <w:p w:rsidR="00A81878" w:rsidRPr="004126A2" w:rsidRDefault="00A81878" w:rsidP="004126A2">
      <w:pPr>
        <w:pStyle w:val="ListParagraph"/>
        <w:spacing w:before="100" w:beforeAutospacing="1" w:after="100" w:afterAutospacing="1" w:line="360" w:lineRule="auto"/>
        <w:ind w:left="180"/>
        <w:jc w:val="both"/>
        <w:rPr>
          <w:rFonts w:ascii="Times New Roman" w:hAnsi="Times New Roman" w:cs="Times New Roman"/>
          <w:color w:val="000000" w:themeColor="text1"/>
          <w:sz w:val="24"/>
          <w:szCs w:val="24"/>
        </w:rPr>
      </w:pPr>
      <w:r w:rsidRPr="004126A2">
        <w:rPr>
          <w:rFonts w:ascii="Times New Roman" w:hAnsi="Times New Roman" w:cs="Times New Roman"/>
          <w:color w:val="000000" w:themeColor="text1"/>
          <w:sz w:val="24"/>
          <w:szCs w:val="24"/>
        </w:rPr>
        <w:t>Table 7.1 klasifikasi hipertensi pada klien berusia ≥18 tahun oleh the joint National Committee on Detection, Evaluation, and Treatment of High blood Preasure(1998)</w:t>
      </w:r>
    </w:p>
    <w:p w:rsidR="00A81878" w:rsidRPr="008F277B" w:rsidRDefault="00A81878" w:rsidP="008F277B">
      <w:pPr>
        <w:pStyle w:val="ListParagraph"/>
        <w:spacing w:before="100" w:beforeAutospacing="1" w:after="100" w:afterAutospacing="1" w:line="360" w:lineRule="auto"/>
        <w:ind w:left="0"/>
        <w:jc w:val="both"/>
        <w:rPr>
          <w:rFonts w:ascii="Times New Roman" w:hAnsi="Times New Roman" w:cs="Times New Roman"/>
          <w:color w:val="000000" w:themeColor="text1"/>
          <w:sz w:val="24"/>
          <w:szCs w:val="24"/>
        </w:rPr>
      </w:pPr>
    </w:p>
    <w:p w:rsidR="00A81878" w:rsidRPr="008F277B" w:rsidRDefault="00A81878" w:rsidP="008F277B">
      <w:pPr>
        <w:pStyle w:val="ListParagraph"/>
        <w:spacing w:before="100" w:beforeAutospacing="1" w:after="100" w:afterAutospacing="1" w:line="360" w:lineRule="auto"/>
        <w:ind w:left="0"/>
        <w:jc w:val="both"/>
        <w:rPr>
          <w:rFonts w:ascii="Times New Roman" w:hAnsi="Times New Roman" w:cs="Times New Roman"/>
          <w:color w:val="000000" w:themeColor="text1"/>
          <w:sz w:val="24"/>
          <w:szCs w:val="24"/>
        </w:rPr>
      </w:pPr>
    </w:p>
    <w:tbl>
      <w:tblPr>
        <w:tblStyle w:val="TableGrid"/>
        <w:tblW w:w="0" w:type="auto"/>
        <w:tblLook w:val="04A0"/>
      </w:tblPr>
      <w:tblGrid>
        <w:gridCol w:w="4061"/>
        <w:gridCol w:w="4095"/>
      </w:tblGrid>
      <w:tr w:rsidR="008F277B" w:rsidRPr="008F277B" w:rsidTr="00842430">
        <w:tc>
          <w:tcPr>
            <w:tcW w:w="4788" w:type="dxa"/>
          </w:tcPr>
          <w:p w:rsidR="00A81878" w:rsidRPr="008F277B" w:rsidRDefault="00A81878" w:rsidP="008F277B">
            <w:pPr>
              <w:pStyle w:val="ListParagraph"/>
              <w:spacing w:before="100" w:beforeAutospacing="1" w:after="100" w:afterAutospacing="1" w:line="360" w:lineRule="auto"/>
              <w:ind w:left="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Batasan tekanan darah (mmHg)</w:t>
            </w:r>
          </w:p>
        </w:tc>
        <w:tc>
          <w:tcPr>
            <w:tcW w:w="4788" w:type="dxa"/>
          </w:tcPr>
          <w:p w:rsidR="00A81878" w:rsidRPr="008F277B" w:rsidRDefault="00A81878" w:rsidP="008F277B">
            <w:pPr>
              <w:pStyle w:val="ListParagraph"/>
              <w:spacing w:before="100" w:beforeAutospacing="1" w:after="100" w:afterAutospacing="1" w:line="360" w:lineRule="auto"/>
              <w:ind w:left="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Kategori</w:t>
            </w:r>
          </w:p>
        </w:tc>
      </w:tr>
      <w:tr w:rsidR="008F277B" w:rsidRPr="008F277B" w:rsidTr="00842430">
        <w:tc>
          <w:tcPr>
            <w:tcW w:w="9576" w:type="dxa"/>
            <w:gridSpan w:val="2"/>
          </w:tcPr>
          <w:p w:rsidR="00A81878" w:rsidRPr="008F277B" w:rsidRDefault="00A81878" w:rsidP="008F277B">
            <w:pPr>
              <w:pStyle w:val="ListParagraph"/>
              <w:spacing w:before="100" w:beforeAutospacing="1" w:after="100" w:afterAutospacing="1" w:line="360" w:lineRule="auto"/>
              <w:ind w:left="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Diastolic</w:t>
            </w:r>
          </w:p>
        </w:tc>
      </w:tr>
      <w:tr w:rsidR="008F277B" w:rsidRPr="008F277B" w:rsidTr="00842430">
        <w:tc>
          <w:tcPr>
            <w:tcW w:w="4788" w:type="dxa"/>
          </w:tcPr>
          <w:p w:rsidR="00A81878" w:rsidRPr="008F277B" w:rsidRDefault="00A81878" w:rsidP="008F277B">
            <w:pPr>
              <w:pStyle w:val="ListParagraph"/>
              <w:spacing w:before="100" w:beforeAutospacing="1" w:after="100" w:afterAutospacing="1" w:line="360" w:lineRule="auto"/>
              <w:ind w:left="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&lt;85</w:t>
            </w:r>
          </w:p>
        </w:tc>
        <w:tc>
          <w:tcPr>
            <w:tcW w:w="4788" w:type="dxa"/>
          </w:tcPr>
          <w:p w:rsidR="00A81878" w:rsidRPr="008F277B" w:rsidRDefault="00A81878" w:rsidP="008F277B">
            <w:pPr>
              <w:pStyle w:val="ListParagraph"/>
              <w:spacing w:before="100" w:beforeAutospacing="1" w:after="100" w:afterAutospacing="1" w:line="360" w:lineRule="auto"/>
              <w:ind w:left="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Tekanan darah normal</w:t>
            </w:r>
          </w:p>
        </w:tc>
      </w:tr>
      <w:tr w:rsidR="008F277B" w:rsidRPr="008F277B" w:rsidTr="00842430">
        <w:tc>
          <w:tcPr>
            <w:tcW w:w="4788" w:type="dxa"/>
          </w:tcPr>
          <w:p w:rsidR="00A81878" w:rsidRPr="008F277B" w:rsidRDefault="00A81878" w:rsidP="008F277B">
            <w:pPr>
              <w:pStyle w:val="ListParagraph"/>
              <w:spacing w:before="100" w:beforeAutospacing="1" w:after="100" w:afterAutospacing="1" w:line="360" w:lineRule="auto"/>
              <w:ind w:left="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85-89</w:t>
            </w:r>
          </w:p>
        </w:tc>
        <w:tc>
          <w:tcPr>
            <w:tcW w:w="4788" w:type="dxa"/>
          </w:tcPr>
          <w:p w:rsidR="00A81878" w:rsidRPr="008F277B" w:rsidRDefault="00A81878" w:rsidP="008F277B">
            <w:pPr>
              <w:pStyle w:val="ListParagraph"/>
              <w:spacing w:before="100" w:beforeAutospacing="1" w:after="100" w:afterAutospacing="1" w:line="360" w:lineRule="auto"/>
              <w:ind w:left="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Tekanan darah normal-tinggi</w:t>
            </w:r>
          </w:p>
        </w:tc>
      </w:tr>
      <w:tr w:rsidR="008F277B" w:rsidRPr="008F277B" w:rsidTr="00842430">
        <w:tc>
          <w:tcPr>
            <w:tcW w:w="4788" w:type="dxa"/>
          </w:tcPr>
          <w:p w:rsidR="00A81878" w:rsidRPr="008F277B" w:rsidRDefault="00A81878" w:rsidP="008F277B">
            <w:pPr>
              <w:pStyle w:val="ListParagraph"/>
              <w:spacing w:before="100" w:beforeAutospacing="1" w:after="100" w:afterAutospacing="1" w:line="360" w:lineRule="auto"/>
              <w:ind w:left="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90-104</w:t>
            </w:r>
          </w:p>
        </w:tc>
        <w:tc>
          <w:tcPr>
            <w:tcW w:w="4788" w:type="dxa"/>
          </w:tcPr>
          <w:p w:rsidR="00A81878" w:rsidRPr="008F277B" w:rsidRDefault="00A81878" w:rsidP="008F277B">
            <w:pPr>
              <w:pStyle w:val="ListParagraph"/>
              <w:spacing w:before="100" w:beforeAutospacing="1" w:after="100" w:afterAutospacing="1" w:line="360" w:lineRule="auto"/>
              <w:ind w:left="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 xml:space="preserve">Hipertensi  ringan </w:t>
            </w:r>
          </w:p>
        </w:tc>
      </w:tr>
      <w:tr w:rsidR="008F277B" w:rsidRPr="008F277B" w:rsidTr="00842430">
        <w:tc>
          <w:tcPr>
            <w:tcW w:w="4788" w:type="dxa"/>
          </w:tcPr>
          <w:p w:rsidR="00A81878" w:rsidRPr="008F277B" w:rsidRDefault="00A81878" w:rsidP="008F277B">
            <w:pPr>
              <w:pStyle w:val="ListParagraph"/>
              <w:spacing w:before="100" w:beforeAutospacing="1" w:after="100" w:afterAutospacing="1" w:line="360" w:lineRule="auto"/>
              <w:ind w:left="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105-114</w:t>
            </w:r>
          </w:p>
        </w:tc>
        <w:tc>
          <w:tcPr>
            <w:tcW w:w="4788" w:type="dxa"/>
          </w:tcPr>
          <w:p w:rsidR="00A81878" w:rsidRPr="008F277B" w:rsidRDefault="00A81878" w:rsidP="008F277B">
            <w:pPr>
              <w:pStyle w:val="ListParagraph"/>
              <w:spacing w:before="100" w:beforeAutospacing="1" w:after="100" w:afterAutospacing="1" w:line="360" w:lineRule="auto"/>
              <w:ind w:left="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Hipertensi sedang</w:t>
            </w:r>
          </w:p>
        </w:tc>
      </w:tr>
      <w:tr w:rsidR="008F277B" w:rsidRPr="008F277B" w:rsidTr="00842430">
        <w:tc>
          <w:tcPr>
            <w:tcW w:w="4788" w:type="dxa"/>
          </w:tcPr>
          <w:p w:rsidR="00A81878" w:rsidRPr="008F277B" w:rsidRDefault="00A81878" w:rsidP="008F277B">
            <w:pPr>
              <w:pStyle w:val="ListParagraph"/>
              <w:spacing w:before="100" w:beforeAutospacing="1" w:after="100" w:afterAutospacing="1" w:line="360" w:lineRule="auto"/>
              <w:ind w:left="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≥115</w:t>
            </w:r>
          </w:p>
        </w:tc>
        <w:tc>
          <w:tcPr>
            <w:tcW w:w="4788" w:type="dxa"/>
          </w:tcPr>
          <w:p w:rsidR="00A81878" w:rsidRPr="008F277B" w:rsidRDefault="00A81878" w:rsidP="008F277B">
            <w:pPr>
              <w:pStyle w:val="ListParagraph"/>
              <w:spacing w:before="100" w:beforeAutospacing="1" w:after="100" w:afterAutospacing="1" w:line="360" w:lineRule="auto"/>
              <w:ind w:left="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Hipertensi berat</w:t>
            </w:r>
          </w:p>
        </w:tc>
      </w:tr>
      <w:tr w:rsidR="008F277B" w:rsidRPr="008F277B" w:rsidTr="00842430">
        <w:tc>
          <w:tcPr>
            <w:tcW w:w="9576" w:type="dxa"/>
            <w:gridSpan w:val="2"/>
          </w:tcPr>
          <w:p w:rsidR="00A81878" w:rsidRPr="008F277B" w:rsidRDefault="00A81878" w:rsidP="008F277B">
            <w:pPr>
              <w:pStyle w:val="ListParagraph"/>
              <w:spacing w:before="100" w:beforeAutospacing="1" w:after="100" w:afterAutospacing="1" w:line="360" w:lineRule="auto"/>
              <w:ind w:left="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Systolic,saat diastolic &lt; 90 mmHg</w:t>
            </w:r>
          </w:p>
        </w:tc>
      </w:tr>
      <w:tr w:rsidR="008F277B" w:rsidRPr="008F277B" w:rsidTr="00842430">
        <w:tc>
          <w:tcPr>
            <w:tcW w:w="4788" w:type="dxa"/>
          </w:tcPr>
          <w:p w:rsidR="00A81878" w:rsidRPr="008F277B" w:rsidRDefault="00A81878" w:rsidP="008F277B">
            <w:pPr>
              <w:pStyle w:val="ListParagraph"/>
              <w:spacing w:before="100" w:beforeAutospacing="1" w:after="100" w:afterAutospacing="1" w:line="360" w:lineRule="auto"/>
              <w:ind w:left="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&lt;140</w:t>
            </w:r>
          </w:p>
        </w:tc>
        <w:tc>
          <w:tcPr>
            <w:tcW w:w="4788" w:type="dxa"/>
          </w:tcPr>
          <w:p w:rsidR="00A81878" w:rsidRPr="008F277B" w:rsidRDefault="00A81878" w:rsidP="008F277B">
            <w:pPr>
              <w:pStyle w:val="ListParagraph"/>
              <w:spacing w:before="100" w:beforeAutospacing="1" w:after="100" w:afterAutospacing="1" w:line="360" w:lineRule="auto"/>
              <w:ind w:left="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Tekanan darah normal</w:t>
            </w:r>
          </w:p>
        </w:tc>
      </w:tr>
      <w:tr w:rsidR="008F277B" w:rsidRPr="008F277B" w:rsidTr="00842430">
        <w:tc>
          <w:tcPr>
            <w:tcW w:w="4788" w:type="dxa"/>
          </w:tcPr>
          <w:p w:rsidR="00A81878" w:rsidRPr="008F277B" w:rsidRDefault="00A81878" w:rsidP="008F277B">
            <w:pPr>
              <w:pStyle w:val="ListParagraph"/>
              <w:spacing w:before="100" w:beforeAutospacing="1" w:after="100" w:afterAutospacing="1" w:line="360" w:lineRule="auto"/>
              <w:ind w:left="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140-159</w:t>
            </w:r>
          </w:p>
        </w:tc>
        <w:tc>
          <w:tcPr>
            <w:tcW w:w="4788" w:type="dxa"/>
          </w:tcPr>
          <w:p w:rsidR="00A81878" w:rsidRPr="008F277B" w:rsidRDefault="00A81878" w:rsidP="008F277B">
            <w:pPr>
              <w:pStyle w:val="ListParagraph"/>
              <w:spacing w:before="100" w:beforeAutospacing="1" w:after="100" w:afterAutospacing="1" w:line="360" w:lineRule="auto"/>
              <w:ind w:left="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Garis batas hipertensi sistolik terisolasi</w:t>
            </w:r>
          </w:p>
        </w:tc>
      </w:tr>
      <w:tr w:rsidR="008F277B" w:rsidRPr="008F277B" w:rsidTr="00842430">
        <w:tc>
          <w:tcPr>
            <w:tcW w:w="4788" w:type="dxa"/>
          </w:tcPr>
          <w:p w:rsidR="00A81878" w:rsidRPr="008F277B" w:rsidRDefault="00A81878" w:rsidP="008F277B">
            <w:pPr>
              <w:pStyle w:val="ListParagraph"/>
              <w:spacing w:before="100" w:beforeAutospacing="1" w:after="100" w:afterAutospacing="1" w:line="360" w:lineRule="auto"/>
              <w:ind w:left="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≥160</w:t>
            </w:r>
          </w:p>
        </w:tc>
        <w:tc>
          <w:tcPr>
            <w:tcW w:w="4788" w:type="dxa"/>
          </w:tcPr>
          <w:p w:rsidR="00A81878" w:rsidRPr="008F277B" w:rsidRDefault="00A81878" w:rsidP="008F277B">
            <w:pPr>
              <w:pStyle w:val="ListParagraph"/>
              <w:spacing w:before="100" w:beforeAutospacing="1" w:after="100" w:afterAutospacing="1" w:line="360" w:lineRule="auto"/>
              <w:ind w:left="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Hipertensi sistolik  terisolasi</w:t>
            </w:r>
          </w:p>
        </w:tc>
      </w:tr>
    </w:tbl>
    <w:p w:rsidR="00A81878" w:rsidRPr="008F277B" w:rsidRDefault="00A81878" w:rsidP="008F277B">
      <w:pPr>
        <w:pStyle w:val="ListParagraph"/>
        <w:spacing w:before="100" w:beforeAutospacing="1" w:after="100" w:afterAutospacing="1" w:line="360" w:lineRule="auto"/>
        <w:ind w:left="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 xml:space="preserve"> Sumber: ignatavicius D,1994</w:t>
      </w:r>
    </w:p>
    <w:p w:rsidR="00A81878" w:rsidRPr="008F277B" w:rsidRDefault="00A81878" w:rsidP="008F277B">
      <w:pPr>
        <w:pStyle w:val="ListParagraph"/>
        <w:spacing w:before="100" w:beforeAutospacing="1" w:after="100" w:afterAutospacing="1" w:line="360" w:lineRule="auto"/>
        <w:ind w:left="0"/>
        <w:jc w:val="both"/>
        <w:rPr>
          <w:rFonts w:ascii="Times New Roman" w:hAnsi="Times New Roman" w:cs="Times New Roman"/>
          <w:color w:val="000000" w:themeColor="text1"/>
          <w:sz w:val="24"/>
          <w:szCs w:val="24"/>
        </w:rPr>
      </w:pPr>
    </w:p>
    <w:p w:rsidR="00A81878" w:rsidRPr="008F277B" w:rsidRDefault="00A81878" w:rsidP="008F277B">
      <w:pPr>
        <w:pStyle w:val="ListParagraph"/>
        <w:spacing w:before="100" w:beforeAutospacing="1" w:after="100" w:afterAutospacing="1" w:line="360" w:lineRule="auto"/>
        <w:ind w:left="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Tabel 7.2 Klasifikasi Hipertensi berdasarkan level tekanan darah</w:t>
      </w:r>
    </w:p>
    <w:tbl>
      <w:tblPr>
        <w:tblStyle w:val="TableGrid"/>
        <w:tblW w:w="0" w:type="auto"/>
        <w:tblLook w:val="04A0"/>
      </w:tblPr>
      <w:tblGrid>
        <w:gridCol w:w="4098"/>
        <w:gridCol w:w="4058"/>
      </w:tblGrid>
      <w:tr w:rsidR="008F277B" w:rsidRPr="008F277B" w:rsidTr="00842430">
        <w:tc>
          <w:tcPr>
            <w:tcW w:w="4788" w:type="dxa"/>
          </w:tcPr>
          <w:p w:rsidR="00A81878" w:rsidRPr="008F277B" w:rsidRDefault="00A81878" w:rsidP="008F277B">
            <w:pPr>
              <w:pStyle w:val="ListParagraph"/>
              <w:spacing w:before="100" w:beforeAutospacing="1" w:after="100" w:afterAutospacing="1" w:line="360" w:lineRule="auto"/>
              <w:ind w:left="0"/>
              <w:jc w:val="both"/>
              <w:rPr>
                <w:rFonts w:ascii="Times New Roman" w:hAnsi="Times New Roman" w:cs="Times New Roman"/>
                <w:color w:val="000000" w:themeColor="text1"/>
                <w:sz w:val="24"/>
                <w:szCs w:val="24"/>
              </w:rPr>
            </w:pPr>
          </w:p>
        </w:tc>
        <w:tc>
          <w:tcPr>
            <w:tcW w:w="4788" w:type="dxa"/>
          </w:tcPr>
          <w:p w:rsidR="00A81878" w:rsidRPr="008F277B" w:rsidRDefault="00A81878" w:rsidP="008F277B">
            <w:pPr>
              <w:pStyle w:val="ListParagraph"/>
              <w:spacing w:before="100" w:beforeAutospacing="1" w:after="100" w:afterAutospacing="1" w:line="360" w:lineRule="auto"/>
              <w:ind w:left="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Tekanana darah sistolik dan diastolic blood pressure (SBP dan DBP)</w:t>
            </w:r>
          </w:p>
        </w:tc>
      </w:tr>
      <w:tr w:rsidR="008F277B" w:rsidRPr="008F277B" w:rsidTr="00842430">
        <w:tc>
          <w:tcPr>
            <w:tcW w:w="4788" w:type="dxa"/>
          </w:tcPr>
          <w:p w:rsidR="00A81878" w:rsidRPr="008F277B" w:rsidRDefault="00A81878" w:rsidP="008F277B">
            <w:pPr>
              <w:pStyle w:val="ListParagraph"/>
              <w:spacing w:before="100" w:beforeAutospacing="1" w:after="100" w:afterAutospacing="1" w:line="360" w:lineRule="auto"/>
              <w:ind w:left="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Normotensi</w:t>
            </w:r>
          </w:p>
        </w:tc>
        <w:tc>
          <w:tcPr>
            <w:tcW w:w="4788" w:type="dxa"/>
          </w:tcPr>
          <w:p w:rsidR="00A81878" w:rsidRPr="008F277B" w:rsidRDefault="00A81878" w:rsidP="008F277B">
            <w:pPr>
              <w:pStyle w:val="ListParagraph"/>
              <w:spacing w:before="100" w:beforeAutospacing="1" w:after="100" w:afterAutospacing="1" w:line="360" w:lineRule="auto"/>
              <w:ind w:left="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&lt;140 SBP dan &lt;90 DBP</w:t>
            </w:r>
          </w:p>
        </w:tc>
      </w:tr>
      <w:tr w:rsidR="008F277B" w:rsidRPr="008F277B" w:rsidTr="00842430">
        <w:tc>
          <w:tcPr>
            <w:tcW w:w="4788" w:type="dxa"/>
          </w:tcPr>
          <w:p w:rsidR="00A81878" w:rsidRPr="008F277B" w:rsidRDefault="00A81878" w:rsidP="008F277B">
            <w:pPr>
              <w:pStyle w:val="ListParagraph"/>
              <w:spacing w:before="100" w:beforeAutospacing="1" w:after="100" w:afterAutospacing="1" w:line="360" w:lineRule="auto"/>
              <w:ind w:left="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Hipertensi ringan</w:t>
            </w:r>
          </w:p>
        </w:tc>
        <w:tc>
          <w:tcPr>
            <w:tcW w:w="4788" w:type="dxa"/>
          </w:tcPr>
          <w:p w:rsidR="00A81878" w:rsidRPr="008F277B" w:rsidRDefault="00A81878" w:rsidP="008F277B">
            <w:pPr>
              <w:pStyle w:val="ListParagraph"/>
              <w:spacing w:before="100" w:beforeAutospacing="1" w:after="100" w:afterAutospacing="1" w:line="360" w:lineRule="auto"/>
              <w:ind w:left="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140-180 SBP atau 90-105 DBP</w:t>
            </w:r>
          </w:p>
        </w:tc>
      </w:tr>
      <w:tr w:rsidR="008F277B" w:rsidRPr="008F277B" w:rsidTr="00842430">
        <w:tc>
          <w:tcPr>
            <w:tcW w:w="4788" w:type="dxa"/>
          </w:tcPr>
          <w:p w:rsidR="00A81878" w:rsidRPr="008F277B" w:rsidRDefault="00A81878" w:rsidP="008F277B">
            <w:pPr>
              <w:pStyle w:val="ListParagraph"/>
              <w:spacing w:before="100" w:beforeAutospacing="1" w:after="100" w:afterAutospacing="1" w:line="360" w:lineRule="auto"/>
              <w:ind w:left="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Subgroup: garis batas</w:t>
            </w:r>
          </w:p>
        </w:tc>
        <w:tc>
          <w:tcPr>
            <w:tcW w:w="4788" w:type="dxa"/>
          </w:tcPr>
          <w:p w:rsidR="00A81878" w:rsidRPr="008F277B" w:rsidRDefault="00A81878" w:rsidP="008F277B">
            <w:pPr>
              <w:pStyle w:val="ListParagraph"/>
              <w:spacing w:before="100" w:beforeAutospacing="1" w:after="100" w:afterAutospacing="1" w:line="360" w:lineRule="auto"/>
              <w:ind w:left="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140-160 SBP atau 90-105 DBP</w:t>
            </w:r>
          </w:p>
        </w:tc>
      </w:tr>
      <w:tr w:rsidR="008F277B" w:rsidRPr="008F277B" w:rsidTr="00842430">
        <w:tc>
          <w:tcPr>
            <w:tcW w:w="4788" w:type="dxa"/>
          </w:tcPr>
          <w:p w:rsidR="00A81878" w:rsidRPr="008F277B" w:rsidRDefault="00A81878" w:rsidP="008F277B">
            <w:pPr>
              <w:pStyle w:val="ListParagraph"/>
              <w:spacing w:before="100" w:beforeAutospacing="1" w:after="100" w:afterAutospacing="1" w:line="360" w:lineRule="auto"/>
              <w:ind w:left="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Subgroup: garis batas</w:t>
            </w:r>
          </w:p>
        </w:tc>
        <w:tc>
          <w:tcPr>
            <w:tcW w:w="4788" w:type="dxa"/>
          </w:tcPr>
          <w:p w:rsidR="00A81878" w:rsidRPr="008F277B" w:rsidRDefault="00A81878" w:rsidP="008F277B">
            <w:pPr>
              <w:pStyle w:val="ListParagraph"/>
              <w:spacing w:before="100" w:beforeAutospacing="1" w:after="100" w:afterAutospacing="1" w:line="360" w:lineRule="auto"/>
              <w:ind w:left="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140-160 SBP dan &lt; 90 DBP</w:t>
            </w:r>
          </w:p>
        </w:tc>
      </w:tr>
      <w:tr w:rsidR="008F277B" w:rsidRPr="008F277B" w:rsidTr="00842430">
        <w:tc>
          <w:tcPr>
            <w:tcW w:w="4788" w:type="dxa"/>
          </w:tcPr>
          <w:p w:rsidR="00A81878" w:rsidRPr="008F277B" w:rsidRDefault="00A81878" w:rsidP="008F277B">
            <w:pPr>
              <w:pStyle w:val="ListParagraph"/>
              <w:spacing w:before="100" w:beforeAutospacing="1" w:after="100" w:afterAutospacing="1" w:line="360" w:lineRule="auto"/>
              <w:ind w:left="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Hipertensi sedang dan berat</w:t>
            </w:r>
          </w:p>
        </w:tc>
        <w:tc>
          <w:tcPr>
            <w:tcW w:w="4788" w:type="dxa"/>
          </w:tcPr>
          <w:p w:rsidR="00A81878" w:rsidRPr="008F277B" w:rsidRDefault="00A81878" w:rsidP="008F277B">
            <w:pPr>
              <w:pStyle w:val="ListParagraph"/>
              <w:spacing w:before="100" w:beforeAutospacing="1" w:after="100" w:afterAutospacing="1" w:line="360" w:lineRule="auto"/>
              <w:ind w:left="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&gt;180 SBP atau &gt;105 DBP</w:t>
            </w:r>
          </w:p>
        </w:tc>
      </w:tr>
      <w:tr w:rsidR="008F277B" w:rsidRPr="008F277B" w:rsidTr="00842430">
        <w:tc>
          <w:tcPr>
            <w:tcW w:w="4788" w:type="dxa"/>
          </w:tcPr>
          <w:p w:rsidR="00A81878" w:rsidRPr="008F277B" w:rsidRDefault="00A81878" w:rsidP="008F277B">
            <w:pPr>
              <w:pStyle w:val="ListParagraph"/>
              <w:spacing w:before="100" w:beforeAutospacing="1" w:after="100" w:afterAutospacing="1" w:line="360" w:lineRule="auto"/>
              <w:ind w:left="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Hipertensi sistolik terisolasi</w:t>
            </w:r>
          </w:p>
        </w:tc>
        <w:tc>
          <w:tcPr>
            <w:tcW w:w="4788" w:type="dxa"/>
          </w:tcPr>
          <w:p w:rsidR="00A81878" w:rsidRPr="008F277B" w:rsidRDefault="00A81878" w:rsidP="008F277B">
            <w:pPr>
              <w:pStyle w:val="ListParagraph"/>
              <w:spacing w:before="100" w:beforeAutospacing="1" w:after="100" w:afterAutospacing="1" w:line="360" w:lineRule="auto"/>
              <w:ind w:left="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&gt;140 SBP dan &lt;90 DBP</w:t>
            </w:r>
          </w:p>
        </w:tc>
      </w:tr>
    </w:tbl>
    <w:p w:rsidR="00A81878" w:rsidRPr="008F277B" w:rsidRDefault="00A81878" w:rsidP="008F277B">
      <w:pPr>
        <w:pStyle w:val="ListParagraph"/>
        <w:spacing w:before="100" w:beforeAutospacing="1" w:after="100" w:afterAutospacing="1" w:line="360" w:lineRule="auto"/>
        <w:ind w:left="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Sumber: Guyton dan Hall,1997</w:t>
      </w:r>
    </w:p>
    <w:p w:rsidR="00A81878" w:rsidRPr="008F277B" w:rsidRDefault="00A81878" w:rsidP="008F277B">
      <w:pPr>
        <w:pStyle w:val="ListParagraph"/>
        <w:spacing w:before="100" w:beforeAutospacing="1" w:after="100" w:afterAutospacing="1" w:line="360" w:lineRule="auto"/>
        <w:ind w:left="0"/>
        <w:jc w:val="both"/>
        <w:rPr>
          <w:rFonts w:ascii="Times New Roman" w:hAnsi="Times New Roman" w:cs="Times New Roman"/>
          <w:color w:val="000000" w:themeColor="text1"/>
          <w:sz w:val="24"/>
          <w:szCs w:val="24"/>
        </w:rPr>
      </w:pPr>
    </w:p>
    <w:p w:rsidR="008F277B" w:rsidRPr="008F277B" w:rsidRDefault="008F277B" w:rsidP="008F277B">
      <w:pPr>
        <w:pStyle w:val="ListParagraph"/>
        <w:spacing w:before="100" w:beforeAutospacing="1" w:after="100" w:afterAutospacing="1" w:line="360" w:lineRule="auto"/>
        <w:ind w:left="0"/>
        <w:jc w:val="both"/>
        <w:rPr>
          <w:rFonts w:ascii="Times New Roman" w:hAnsi="Times New Roman" w:cs="Times New Roman"/>
          <w:color w:val="000000" w:themeColor="text1"/>
          <w:sz w:val="24"/>
          <w:szCs w:val="24"/>
        </w:rPr>
      </w:pPr>
    </w:p>
    <w:p w:rsidR="00A81878" w:rsidRPr="008F277B" w:rsidRDefault="00490E32" w:rsidP="008F277B">
      <w:pPr>
        <w:pStyle w:val="ListParagraph"/>
        <w:numPr>
          <w:ilvl w:val="0"/>
          <w:numId w:val="46"/>
        </w:numPr>
        <w:tabs>
          <w:tab w:val="left" w:pos="180"/>
        </w:tabs>
        <w:spacing w:before="100" w:beforeAutospacing="1" w:after="100" w:afterAutospacing="1" w:line="360" w:lineRule="auto"/>
        <w:ind w:left="270" w:hanging="27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NARASI ASKEP</w:t>
      </w:r>
    </w:p>
    <w:p w:rsidR="00A81878" w:rsidRPr="008F277B" w:rsidRDefault="00A81878" w:rsidP="008F277B">
      <w:pPr>
        <w:pStyle w:val="ListParagraph"/>
        <w:spacing w:before="100" w:beforeAutospacing="1" w:after="100" w:afterAutospacing="1" w:line="360" w:lineRule="auto"/>
        <w:ind w:left="54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Hipertensi biasanya menyerang laki-laki berusia 35-50 tahun dan wanita pascamenopouse</w:t>
      </w:r>
      <w:r w:rsidR="008733FC" w:rsidRPr="008F277B">
        <w:rPr>
          <w:rFonts w:ascii="Times New Roman" w:hAnsi="Times New Roman" w:cs="Times New Roman"/>
          <w:color w:val="000000" w:themeColor="text1"/>
          <w:sz w:val="24"/>
          <w:szCs w:val="24"/>
        </w:rPr>
        <w:t>.</w:t>
      </w:r>
    </w:p>
    <w:p w:rsidR="00490E32" w:rsidRPr="008F277B" w:rsidRDefault="00490E32" w:rsidP="008F277B">
      <w:pPr>
        <w:pStyle w:val="ListParagraph"/>
        <w:spacing w:before="100" w:beforeAutospacing="1" w:after="100" w:afterAutospacing="1" w:line="360" w:lineRule="auto"/>
        <w:ind w:left="0"/>
        <w:jc w:val="both"/>
        <w:rPr>
          <w:rFonts w:ascii="Times New Roman" w:hAnsi="Times New Roman" w:cs="Times New Roman"/>
          <w:color w:val="000000" w:themeColor="text1"/>
          <w:sz w:val="24"/>
          <w:szCs w:val="24"/>
        </w:rPr>
      </w:pPr>
    </w:p>
    <w:p w:rsidR="00490E32" w:rsidRPr="008F277B" w:rsidRDefault="00490E32" w:rsidP="008F277B">
      <w:pPr>
        <w:pStyle w:val="ListParagraph"/>
        <w:numPr>
          <w:ilvl w:val="0"/>
          <w:numId w:val="46"/>
        </w:numPr>
        <w:spacing w:before="100" w:beforeAutospacing="1" w:after="100" w:afterAutospacing="1" w:line="360" w:lineRule="auto"/>
        <w:ind w:left="36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PENYEBAB</w:t>
      </w:r>
    </w:p>
    <w:p w:rsidR="00490E32" w:rsidRPr="008F277B" w:rsidRDefault="00490E32" w:rsidP="008F277B">
      <w:pPr>
        <w:pStyle w:val="ListParagraph"/>
        <w:spacing w:before="100" w:beforeAutospacing="1" w:after="100" w:afterAutospacing="1" w:line="360" w:lineRule="auto"/>
        <w:ind w:left="0" w:firstLine="36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Berdasarkan penyebabnya hipertensi terbagi menjadi dua golongan</w:t>
      </w:r>
    </w:p>
    <w:p w:rsidR="00490E32" w:rsidRPr="008F277B" w:rsidRDefault="00490E32" w:rsidP="008F277B">
      <w:pPr>
        <w:pStyle w:val="ListParagraph"/>
        <w:numPr>
          <w:ilvl w:val="0"/>
          <w:numId w:val="2"/>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Hipertensi esensial atau hipertensi primer</w:t>
      </w:r>
    </w:p>
    <w:p w:rsidR="00490E32" w:rsidRPr="008F277B" w:rsidRDefault="00490E32" w:rsidP="008F277B">
      <w:pPr>
        <w:pStyle w:val="ListParagraph"/>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Merupakan hipertensi yang tidak diketahui penyebabnya. Faktornya adalah</w:t>
      </w:r>
    </w:p>
    <w:p w:rsidR="00490E32" w:rsidRPr="008F277B" w:rsidRDefault="00490E32" w:rsidP="008F277B">
      <w:pPr>
        <w:pStyle w:val="ListParagraph"/>
        <w:numPr>
          <w:ilvl w:val="0"/>
          <w:numId w:val="22"/>
        </w:numPr>
        <w:spacing w:before="100" w:beforeAutospacing="1" w:after="100" w:afterAutospacing="1" w:line="360" w:lineRule="auto"/>
        <w:ind w:left="709"/>
        <w:jc w:val="both"/>
        <w:rPr>
          <w:rFonts w:ascii="Times New Roman" w:hAnsi="Times New Roman" w:cs="Times New Roman"/>
          <w:color w:val="000000" w:themeColor="text1"/>
          <w:sz w:val="24"/>
          <w:szCs w:val="24"/>
        </w:rPr>
      </w:pPr>
      <w:r w:rsidRPr="008F277B">
        <w:rPr>
          <w:rFonts w:ascii="Times New Roman" w:hAnsi="Times New Roman" w:cs="Times New Roman"/>
          <w:b/>
          <w:color w:val="000000" w:themeColor="text1"/>
          <w:sz w:val="24"/>
          <w:szCs w:val="24"/>
        </w:rPr>
        <w:t>Genetic</w:t>
      </w:r>
      <w:r w:rsidRPr="008F277B">
        <w:rPr>
          <w:rFonts w:ascii="Times New Roman" w:hAnsi="Times New Roman" w:cs="Times New Roman"/>
          <w:color w:val="000000" w:themeColor="text1"/>
          <w:sz w:val="24"/>
          <w:szCs w:val="24"/>
        </w:rPr>
        <w:t xml:space="preserve"> ; </w:t>
      </w:r>
    </w:p>
    <w:p w:rsidR="00490E32" w:rsidRPr="008F277B" w:rsidRDefault="00490E32" w:rsidP="008F277B">
      <w:pPr>
        <w:pStyle w:val="ListParagraph"/>
        <w:spacing w:before="100" w:beforeAutospacing="1" w:after="100" w:afterAutospacing="1" w:line="360" w:lineRule="auto"/>
        <w:ind w:left="709"/>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individu yang mempunyai riwayat keluarga dengan hipertensi, berisiko lebih tinggi untuk mendapatkan penyakit ini ketimbang mereka yang tidak.</w:t>
      </w:r>
    </w:p>
    <w:p w:rsidR="00490E32" w:rsidRPr="008F277B" w:rsidRDefault="00490E32" w:rsidP="008F277B">
      <w:pPr>
        <w:pStyle w:val="ListParagraph"/>
        <w:numPr>
          <w:ilvl w:val="0"/>
          <w:numId w:val="22"/>
        </w:numPr>
        <w:spacing w:before="100" w:beforeAutospacing="1" w:after="100" w:afterAutospacing="1" w:line="360" w:lineRule="auto"/>
        <w:ind w:left="709"/>
        <w:jc w:val="both"/>
        <w:rPr>
          <w:rFonts w:ascii="Times New Roman" w:hAnsi="Times New Roman" w:cs="Times New Roman"/>
          <w:color w:val="000000" w:themeColor="text1"/>
          <w:sz w:val="24"/>
          <w:szCs w:val="24"/>
        </w:rPr>
      </w:pPr>
      <w:r w:rsidRPr="008F277B">
        <w:rPr>
          <w:rFonts w:ascii="Times New Roman" w:hAnsi="Times New Roman" w:cs="Times New Roman"/>
          <w:b/>
          <w:color w:val="000000" w:themeColor="text1"/>
          <w:sz w:val="24"/>
          <w:szCs w:val="24"/>
        </w:rPr>
        <w:t>Jenis kelamin dan usia</w:t>
      </w:r>
    </w:p>
    <w:p w:rsidR="00490E32" w:rsidRPr="008F277B" w:rsidRDefault="00490E32" w:rsidP="008F277B">
      <w:pPr>
        <w:pStyle w:val="ListParagraph"/>
        <w:numPr>
          <w:ilvl w:val="0"/>
          <w:numId w:val="22"/>
        </w:numPr>
        <w:spacing w:before="100" w:beforeAutospacing="1" w:after="100" w:afterAutospacing="1" w:line="360" w:lineRule="auto"/>
        <w:ind w:left="709"/>
        <w:jc w:val="both"/>
        <w:rPr>
          <w:rFonts w:ascii="Times New Roman" w:hAnsi="Times New Roman" w:cs="Times New Roman"/>
          <w:color w:val="000000" w:themeColor="text1"/>
          <w:sz w:val="24"/>
          <w:szCs w:val="24"/>
        </w:rPr>
      </w:pPr>
      <w:r w:rsidRPr="008F277B">
        <w:rPr>
          <w:rFonts w:ascii="Times New Roman" w:hAnsi="Times New Roman" w:cs="Times New Roman"/>
          <w:b/>
          <w:color w:val="000000" w:themeColor="text1"/>
          <w:sz w:val="24"/>
          <w:szCs w:val="24"/>
        </w:rPr>
        <w:t>Diet</w:t>
      </w:r>
    </w:p>
    <w:p w:rsidR="00490E32" w:rsidRPr="008F277B" w:rsidRDefault="00490E32" w:rsidP="008F277B">
      <w:pPr>
        <w:pStyle w:val="ListParagraph"/>
        <w:spacing w:before="100" w:beforeAutospacing="1" w:after="100" w:afterAutospacing="1" w:line="360" w:lineRule="auto"/>
        <w:ind w:left="709"/>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konsumsi diet tinggi garam atau kandungan lemak, secara langsung berkaitan dengan berkembangnya penyakit hipertensi</w:t>
      </w:r>
    </w:p>
    <w:p w:rsidR="00490E32" w:rsidRPr="008F277B" w:rsidRDefault="00490E32" w:rsidP="008F277B">
      <w:pPr>
        <w:pStyle w:val="ListParagraph"/>
        <w:numPr>
          <w:ilvl w:val="0"/>
          <w:numId w:val="22"/>
        </w:numPr>
        <w:spacing w:before="100" w:beforeAutospacing="1" w:after="100" w:afterAutospacing="1" w:line="360" w:lineRule="auto"/>
        <w:ind w:left="709"/>
        <w:jc w:val="both"/>
        <w:rPr>
          <w:rFonts w:ascii="Times New Roman" w:hAnsi="Times New Roman" w:cs="Times New Roman"/>
          <w:b/>
          <w:color w:val="000000" w:themeColor="text1"/>
          <w:sz w:val="24"/>
          <w:szCs w:val="24"/>
        </w:rPr>
      </w:pPr>
      <w:r w:rsidRPr="008F277B">
        <w:rPr>
          <w:rFonts w:ascii="Times New Roman" w:hAnsi="Times New Roman" w:cs="Times New Roman"/>
          <w:b/>
          <w:color w:val="000000" w:themeColor="text1"/>
          <w:sz w:val="24"/>
          <w:szCs w:val="24"/>
        </w:rPr>
        <w:t>Berat badan</w:t>
      </w:r>
    </w:p>
    <w:p w:rsidR="00490E32" w:rsidRPr="008F277B" w:rsidRDefault="00490E32" w:rsidP="008F277B">
      <w:pPr>
        <w:pStyle w:val="ListParagraph"/>
        <w:numPr>
          <w:ilvl w:val="0"/>
          <w:numId w:val="22"/>
        </w:numPr>
        <w:spacing w:before="100" w:beforeAutospacing="1" w:after="100" w:afterAutospacing="1" w:line="360" w:lineRule="auto"/>
        <w:ind w:left="709"/>
        <w:jc w:val="both"/>
        <w:rPr>
          <w:rFonts w:ascii="Times New Roman" w:hAnsi="Times New Roman" w:cs="Times New Roman"/>
          <w:b/>
          <w:color w:val="000000" w:themeColor="text1"/>
          <w:sz w:val="24"/>
          <w:szCs w:val="24"/>
        </w:rPr>
      </w:pPr>
      <w:r w:rsidRPr="008F277B">
        <w:rPr>
          <w:rFonts w:ascii="Times New Roman" w:hAnsi="Times New Roman" w:cs="Times New Roman"/>
          <w:b/>
          <w:color w:val="000000" w:themeColor="text1"/>
          <w:sz w:val="24"/>
          <w:szCs w:val="24"/>
        </w:rPr>
        <w:t xml:space="preserve">Gaya hidup </w:t>
      </w:r>
    </w:p>
    <w:p w:rsidR="00490E32" w:rsidRPr="008F277B" w:rsidRDefault="00490E32" w:rsidP="008F277B">
      <w:pPr>
        <w:pStyle w:val="ListParagraph"/>
        <w:numPr>
          <w:ilvl w:val="0"/>
          <w:numId w:val="2"/>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 xml:space="preserve">Hipertensi sekunder </w:t>
      </w:r>
    </w:p>
    <w:p w:rsidR="00490E32" w:rsidRPr="008F277B" w:rsidRDefault="00490E32" w:rsidP="008F277B">
      <w:pPr>
        <w:pStyle w:val="ListParagraph"/>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Merupakan 10% dari seluruh kasus hipertensi. Hipertensi sekunder adalah  peningkatan tekanan  darah karena suatu kondisi fisik yang ada sebelumnya. Faktornya adalah:</w:t>
      </w:r>
    </w:p>
    <w:p w:rsidR="00490E32" w:rsidRPr="008F277B" w:rsidRDefault="00490E32" w:rsidP="008F277B">
      <w:pPr>
        <w:pStyle w:val="ListParagraph"/>
        <w:numPr>
          <w:ilvl w:val="0"/>
          <w:numId w:val="21"/>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b/>
          <w:color w:val="000000" w:themeColor="text1"/>
          <w:sz w:val="24"/>
          <w:szCs w:val="24"/>
        </w:rPr>
        <w:t>Penggunaan kontrasepsi hormonal (estrogen)</w:t>
      </w:r>
    </w:p>
    <w:p w:rsidR="00490E32" w:rsidRPr="008F277B" w:rsidRDefault="00490E32" w:rsidP="008F277B">
      <w:pPr>
        <w:pStyle w:val="ListParagraph"/>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 xml:space="preserve">Oral kontrasepsi yang berisi estrogen dapat menyebabkan hipertensi melalui mekanisme </w:t>
      </w:r>
      <w:r w:rsidRPr="008F277B">
        <w:rPr>
          <w:rFonts w:ascii="Times New Roman" w:hAnsi="Times New Roman" w:cs="Times New Roman"/>
          <w:i/>
          <w:color w:val="000000" w:themeColor="text1"/>
          <w:sz w:val="24"/>
          <w:szCs w:val="24"/>
        </w:rPr>
        <w:t>Renin-aldosteron-mediated volume expansion</w:t>
      </w:r>
      <w:r w:rsidRPr="008F277B">
        <w:rPr>
          <w:rFonts w:ascii="Times New Roman" w:hAnsi="Times New Roman" w:cs="Times New Roman"/>
          <w:color w:val="000000" w:themeColor="text1"/>
          <w:sz w:val="24"/>
          <w:szCs w:val="24"/>
        </w:rPr>
        <w:t xml:space="preserve"> .dengan penghentian oral kontrasepsi, tekanan darah normal kembali setelah beberapa bulan.</w:t>
      </w:r>
    </w:p>
    <w:p w:rsidR="00490E32" w:rsidRPr="008F277B" w:rsidRDefault="00490E32" w:rsidP="008F277B">
      <w:pPr>
        <w:pStyle w:val="ListParagraph"/>
        <w:numPr>
          <w:ilvl w:val="0"/>
          <w:numId w:val="21"/>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b/>
          <w:color w:val="000000" w:themeColor="text1"/>
          <w:sz w:val="24"/>
          <w:szCs w:val="24"/>
        </w:rPr>
        <w:t>Penyakit parenkim dan vascular ginjal</w:t>
      </w:r>
    </w:p>
    <w:p w:rsidR="00490E32" w:rsidRPr="008F277B" w:rsidRDefault="00490E32" w:rsidP="008F277B">
      <w:pPr>
        <w:pStyle w:val="ListParagraph"/>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 xml:space="preserve">Merupakan penyebab utama hipertensi sekunder.Hipertensi renovaskular berhubungan dengan penyempitan satu atau lebih arteri besar yang secara </w:t>
      </w:r>
      <w:r w:rsidRPr="008F277B">
        <w:rPr>
          <w:rFonts w:ascii="Times New Roman" w:hAnsi="Times New Roman" w:cs="Times New Roman"/>
          <w:color w:val="000000" w:themeColor="text1"/>
          <w:sz w:val="24"/>
          <w:szCs w:val="24"/>
        </w:rPr>
        <w:lastRenderedPageBreak/>
        <w:t>langsung membawa darah ke ginjal. Sekitar 90% lesi arteri renal pada klien dengan hipertensi disebabkan oleh aterosklerosis atau fibrous dysplasia ( pertumbuhan abnormal jaringan fibrous) . penyakit parenkim ginjal terkait dengan infeksi, inflamasi, dan perubahan struktur, serta fungsi ginjal.</w:t>
      </w:r>
    </w:p>
    <w:p w:rsidR="00490E32" w:rsidRPr="008F277B" w:rsidRDefault="00490E32" w:rsidP="008F277B">
      <w:pPr>
        <w:pStyle w:val="ListParagraph"/>
        <w:numPr>
          <w:ilvl w:val="0"/>
          <w:numId w:val="21"/>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b/>
          <w:color w:val="000000" w:themeColor="text1"/>
          <w:sz w:val="24"/>
          <w:szCs w:val="24"/>
        </w:rPr>
        <w:t>Gangguan endokrin</w:t>
      </w:r>
    </w:p>
    <w:p w:rsidR="00490E32" w:rsidRPr="008F277B" w:rsidRDefault="00490E32" w:rsidP="008F277B">
      <w:pPr>
        <w:pStyle w:val="ListParagraph"/>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Disfungsi medulla adrenal atau korteks adrenal dapat menyebabkan hipertensi sekunder.</w:t>
      </w:r>
      <w:r w:rsidRPr="008F277B">
        <w:rPr>
          <w:rFonts w:ascii="Times New Roman" w:hAnsi="Times New Roman" w:cs="Times New Roman"/>
          <w:i/>
          <w:color w:val="000000" w:themeColor="text1"/>
          <w:sz w:val="24"/>
          <w:szCs w:val="24"/>
        </w:rPr>
        <w:t>Adrenal-mediated hypertension</w:t>
      </w:r>
      <w:r w:rsidRPr="008F277B">
        <w:rPr>
          <w:rFonts w:ascii="Times New Roman" w:hAnsi="Times New Roman" w:cs="Times New Roman"/>
          <w:color w:val="000000" w:themeColor="text1"/>
          <w:sz w:val="24"/>
          <w:szCs w:val="24"/>
        </w:rPr>
        <w:t xml:space="preserve"> disebabkan kelebihan primer aldosterone, kortisol, dan katekolamin.Pada aldosteronisme primer, kelebihan aldosterone menyebabkan hipertensi dan hypokalemia.Aldosteronisme primer biasanya timbul dari benign adenoma dan meningkatkan sekresi katekolamin yang berlebihan. Pada </w:t>
      </w:r>
      <w:r w:rsidRPr="008F277B">
        <w:rPr>
          <w:rFonts w:ascii="Times New Roman" w:hAnsi="Times New Roman" w:cs="Times New Roman"/>
          <w:i/>
          <w:color w:val="000000" w:themeColor="text1"/>
          <w:sz w:val="24"/>
          <w:szCs w:val="24"/>
        </w:rPr>
        <w:t>Sindrom Cushing</w:t>
      </w:r>
      <w:r w:rsidRPr="008F277B">
        <w:rPr>
          <w:rFonts w:ascii="Times New Roman" w:hAnsi="Times New Roman" w:cs="Times New Roman"/>
          <w:color w:val="000000" w:themeColor="text1"/>
          <w:sz w:val="24"/>
          <w:szCs w:val="24"/>
        </w:rPr>
        <w:t>, kelebihan glukokortikoid yang dieksresi dari korteks adrenal. Sindrom Cushing’s mungkin disebabkan oleh hiperplasi adrenokortikal atau adenoma adrenokortikal</w:t>
      </w:r>
    </w:p>
    <w:p w:rsidR="00490E32" w:rsidRPr="008F277B" w:rsidRDefault="00490E32" w:rsidP="008F277B">
      <w:pPr>
        <w:pStyle w:val="ListParagraph"/>
        <w:numPr>
          <w:ilvl w:val="0"/>
          <w:numId w:val="21"/>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b/>
          <w:color w:val="000000" w:themeColor="text1"/>
          <w:sz w:val="24"/>
          <w:szCs w:val="24"/>
        </w:rPr>
        <w:t>Coarctation aorta</w:t>
      </w:r>
    </w:p>
    <w:p w:rsidR="00490E32" w:rsidRPr="008F277B" w:rsidRDefault="00490E32" w:rsidP="008F277B">
      <w:pPr>
        <w:pStyle w:val="ListParagraph"/>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Merupakan penyempitan aorta kongenital yang mungkin terjadi beberapa tingkat pada aorta torasik atau aorta abdominal.Penyempitan ini menghambat aliran darah melalui lengkung aorta dan mengakibatkan peningkatan tekanan darah di atas area kontriksi.</w:t>
      </w:r>
    </w:p>
    <w:p w:rsidR="00490E32" w:rsidRPr="008F277B" w:rsidRDefault="00490E32" w:rsidP="008F277B">
      <w:pPr>
        <w:pStyle w:val="ListParagraph"/>
        <w:numPr>
          <w:ilvl w:val="0"/>
          <w:numId w:val="21"/>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b/>
          <w:color w:val="000000" w:themeColor="text1"/>
          <w:sz w:val="24"/>
          <w:szCs w:val="24"/>
        </w:rPr>
        <w:t xml:space="preserve">Neurogenic </w:t>
      </w:r>
      <w:r w:rsidRPr="008F277B">
        <w:rPr>
          <w:rFonts w:ascii="Times New Roman" w:hAnsi="Times New Roman" w:cs="Times New Roman"/>
          <w:color w:val="000000" w:themeColor="text1"/>
          <w:sz w:val="24"/>
          <w:szCs w:val="24"/>
        </w:rPr>
        <w:t>; tumor otak, encephalitis, dan gangguan psikiatrik.</w:t>
      </w:r>
    </w:p>
    <w:p w:rsidR="00490E32" w:rsidRPr="008F277B" w:rsidRDefault="00490E32" w:rsidP="008F277B">
      <w:pPr>
        <w:pStyle w:val="ListParagraph"/>
        <w:numPr>
          <w:ilvl w:val="0"/>
          <w:numId w:val="21"/>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b/>
          <w:color w:val="000000" w:themeColor="text1"/>
          <w:sz w:val="24"/>
          <w:szCs w:val="24"/>
        </w:rPr>
        <w:t>Kehamilan</w:t>
      </w:r>
    </w:p>
    <w:p w:rsidR="00490E32" w:rsidRPr="008F277B" w:rsidRDefault="00490E32" w:rsidP="008F277B">
      <w:pPr>
        <w:pStyle w:val="ListParagraph"/>
        <w:numPr>
          <w:ilvl w:val="0"/>
          <w:numId w:val="21"/>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b/>
          <w:color w:val="000000" w:themeColor="text1"/>
          <w:sz w:val="24"/>
          <w:szCs w:val="24"/>
        </w:rPr>
        <w:t>Luka bakar</w:t>
      </w:r>
    </w:p>
    <w:p w:rsidR="00490E32" w:rsidRPr="008F277B" w:rsidRDefault="00490E32" w:rsidP="008F277B">
      <w:pPr>
        <w:pStyle w:val="ListParagraph"/>
        <w:numPr>
          <w:ilvl w:val="0"/>
          <w:numId w:val="21"/>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b/>
          <w:color w:val="000000" w:themeColor="text1"/>
          <w:sz w:val="24"/>
          <w:szCs w:val="24"/>
        </w:rPr>
        <w:t>Peningkatan volume intravascular</w:t>
      </w:r>
    </w:p>
    <w:p w:rsidR="00490E32" w:rsidRPr="008F277B" w:rsidRDefault="00490E32" w:rsidP="008F277B">
      <w:pPr>
        <w:pStyle w:val="ListParagraph"/>
        <w:numPr>
          <w:ilvl w:val="0"/>
          <w:numId w:val="21"/>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b/>
          <w:color w:val="000000" w:themeColor="text1"/>
          <w:sz w:val="24"/>
          <w:szCs w:val="24"/>
        </w:rPr>
        <w:t xml:space="preserve">Merokok </w:t>
      </w:r>
    </w:p>
    <w:p w:rsidR="00490E32" w:rsidRPr="008F277B" w:rsidRDefault="00490E32" w:rsidP="008F277B">
      <w:pPr>
        <w:pStyle w:val="ListParagraph"/>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 xml:space="preserve">Nikotin dalam rokok </w:t>
      </w:r>
      <w:r w:rsidRPr="008F277B">
        <w:rPr>
          <w:rFonts w:ascii="Times New Roman" w:hAnsi="Times New Roman" w:cs="Times New Roman"/>
          <w:i/>
          <w:color w:val="000000" w:themeColor="text1"/>
          <w:sz w:val="24"/>
          <w:szCs w:val="24"/>
        </w:rPr>
        <w:t>merangsang pelepasan katekolamin</w:t>
      </w:r>
      <w:r w:rsidRPr="008F277B">
        <w:rPr>
          <w:rFonts w:ascii="Times New Roman" w:hAnsi="Times New Roman" w:cs="Times New Roman"/>
          <w:color w:val="000000" w:themeColor="text1"/>
          <w:sz w:val="24"/>
          <w:szCs w:val="24"/>
        </w:rPr>
        <w:t>.Peningkatan katekolamin menyebabkan iritabilitas miokardial, peningkatan denyut jantung, dan menyebabkan vasokontriksi, yang mana pada akhirnya meningkatkan tekanan darah.</w:t>
      </w:r>
    </w:p>
    <w:p w:rsidR="00490E32" w:rsidRPr="008F277B" w:rsidRDefault="00490E32" w:rsidP="008F277B">
      <w:pPr>
        <w:pStyle w:val="ListParagraph"/>
        <w:numPr>
          <w:ilvl w:val="0"/>
          <w:numId w:val="21"/>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b/>
          <w:color w:val="000000" w:themeColor="text1"/>
          <w:sz w:val="24"/>
          <w:szCs w:val="24"/>
        </w:rPr>
        <w:t>Kegemukan</w:t>
      </w:r>
    </w:p>
    <w:p w:rsidR="00A629B8" w:rsidRPr="008F277B" w:rsidRDefault="00490E32" w:rsidP="008F277B">
      <w:pPr>
        <w:pStyle w:val="ListParagraph"/>
        <w:numPr>
          <w:ilvl w:val="0"/>
          <w:numId w:val="21"/>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b/>
          <w:color w:val="000000" w:themeColor="text1"/>
          <w:sz w:val="24"/>
          <w:szCs w:val="24"/>
        </w:rPr>
        <w:t xml:space="preserve">Stress </w:t>
      </w:r>
    </w:p>
    <w:p w:rsidR="008F277B" w:rsidRDefault="008F277B" w:rsidP="008F277B">
      <w:pPr>
        <w:pStyle w:val="ListParagraph"/>
        <w:spacing w:before="100" w:beforeAutospacing="1" w:after="100" w:afterAutospacing="1" w:line="360" w:lineRule="auto"/>
        <w:jc w:val="both"/>
        <w:rPr>
          <w:rFonts w:ascii="Times New Roman" w:hAnsi="Times New Roman" w:cs="Times New Roman"/>
          <w:b/>
          <w:color w:val="000000" w:themeColor="text1"/>
          <w:sz w:val="24"/>
          <w:szCs w:val="24"/>
        </w:rPr>
      </w:pPr>
    </w:p>
    <w:p w:rsidR="008F277B" w:rsidRPr="008F277B" w:rsidRDefault="008F277B" w:rsidP="008F277B">
      <w:pPr>
        <w:pStyle w:val="ListParagraph"/>
        <w:spacing w:before="100" w:beforeAutospacing="1" w:after="100" w:afterAutospacing="1" w:line="360" w:lineRule="auto"/>
        <w:jc w:val="both"/>
        <w:rPr>
          <w:rFonts w:ascii="Times New Roman" w:hAnsi="Times New Roman" w:cs="Times New Roman"/>
          <w:color w:val="000000" w:themeColor="text1"/>
          <w:sz w:val="24"/>
          <w:szCs w:val="24"/>
        </w:rPr>
      </w:pPr>
    </w:p>
    <w:p w:rsidR="008733FC" w:rsidRPr="008F277B" w:rsidRDefault="00490E32" w:rsidP="008F277B">
      <w:pPr>
        <w:pStyle w:val="ListParagraph"/>
        <w:numPr>
          <w:ilvl w:val="0"/>
          <w:numId w:val="46"/>
        </w:numPr>
        <w:spacing w:before="100" w:beforeAutospacing="1" w:after="100" w:afterAutospacing="1" w:line="360" w:lineRule="auto"/>
        <w:ind w:left="36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PATOFISIOLOGI</w:t>
      </w:r>
    </w:p>
    <w:p w:rsidR="00F37786" w:rsidRPr="008F277B" w:rsidRDefault="00602C3D" w:rsidP="008F277B">
      <w:pPr>
        <w:spacing w:before="100" w:beforeAutospacing="1" w:after="100" w:afterAutospacing="1" w:line="360" w:lineRule="auto"/>
        <w:jc w:val="both"/>
        <w:rPr>
          <w:rFonts w:ascii="Times New Roman" w:hAnsi="Times New Roman" w:cs="Times New Roman"/>
          <w:color w:val="000000" w:themeColor="text1"/>
          <w:sz w:val="24"/>
          <w:szCs w:val="24"/>
        </w:rPr>
      </w:pPr>
      <w:r w:rsidRPr="00602C3D">
        <w:rPr>
          <w:rFonts w:ascii="Times New Roman" w:hAnsi="Times New Roman" w:cs="Times New Roman"/>
          <w:noProof/>
          <w:color w:val="000000" w:themeColor="text1"/>
          <w:sz w:val="24"/>
          <w:szCs w:val="24"/>
        </w:rPr>
        <w:pict>
          <v:roundrect id="Rounded Rectangle 17" o:spid="_x0000_s1026" style="position:absolute;left:0;text-align:left;margin-left:143.1pt;margin-top:22.9pt;width:89.25pt;height:27pt;z-index:251659264;visibility:visibl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" fillcolor="white [3212]" strokecolor="black [3213]" strokeweight="2pt">
            <v:textbox>
              <w:txbxContent>
                <w:p w:rsidR="00842430" w:rsidRPr="00490E32" w:rsidRDefault="00842430" w:rsidP="00490E32">
                  <w:pPr>
                    <w:jc w:val="center"/>
                    <w:rPr>
                      <w:color w:val="000000" w:themeColor="text1"/>
                    </w:rPr>
                  </w:pPr>
                  <w:r w:rsidRPr="00490E32">
                    <w:rPr>
                      <w:color w:val="000000" w:themeColor="text1"/>
                    </w:rPr>
                    <w:t>hipertensi</w:t>
                  </w:r>
                </w:p>
              </w:txbxContent>
            </v:textbox>
          </v:roundrect>
        </w:pict>
      </w:r>
      <w:r w:rsidR="00F37786" w:rsidRPr="008F277B">
        <w:rPr>
          <w:rFonts w:ascii="Times New Roman" w:hAnsi="Times New Roman" w:cs="Times New Roman"/>
          <w:color w:val="000000" w:themeColor="text1"/>
          <w:sz w:val="24"/>
          <w:szCs w:val="24"/>
        </w:rPr>
        <w:tab/>
      </w:r>
    </w:p>
    <w:p w:rsidR="00490E32" w:rsidRPr="008F277B" w:rsidRDefault="00602C3D" w:rsidP="008F277B">
      <w:pPr>
        <w:spacing w:before="100" w:beforeAutospacing="1" w:after="100" w:afterAutospacing="1" w:line="360" w:lineRule="auto"/>
        <w:ind w:left="720"/>
        <w:jc w:val="both"/>
        <w:rPr>
          <w:rFonts w:ascii="Times New Roman" w:hAnsi="Times New Roman" w:cs="Times New Roman"/>
          <w:color w:val="000000" w:themeColor="text1"/>
          <w:sz w:val="24"/>
          <w:szCs w:val="24"/>
        </w:rPr>
      </w:pPr>
      <w:r w:rsidRPr="00602C3D">
        <w:rPr>
          <w:rFonts w:ascii="Times New Roman" w:hAnsi="Times New Roman" w:cs="Times New Roman"/>
          <w:noProof/>
          <w:color w:val="000000" w:themeColor="text1"/>
          <w:sz w:val="24"/>
          <w:szCs w:val="24"/>
        </w:rPr>
        <w:pict>
          <v:shapetype id="_x0000_t32" coordsize="21600,21600" o:spt="32" o:oned="t" path="m,l21600,21600e" filled="f">
            <v:path arrowok="t" fillok="f" o:connecttype="none"/>
            <o:lock v:ext="edit" shapetype="t"/>
          </v:shapetype>
          <v:shape id="Straight Arrow Connector 22" o:spid="_x0000_s1065" type="#_x0000_t32" style="position:absolute;left:0;text-align:left;margin-left:337.35pt;margin-top:1pt;width:0;height:36.75pt;z-index:251700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" strokecolor="black [3213]">
            <v:stroke endarrow="open"/>
          </v:shape>
        </w:pict>
      </w:r>
      <w:r w:rsidRPr="00602C3D">
        <w:rPr>
          <w:rFonts w:ascii="Times New Roman" w:hAnsi="Times New Roman" w:cs="Times New Roman"/>
          <w:noProof/>
          <w:color w:val="000000" w:themeColor="text1"/>
          <w:sz w:val="24"/>
          <w:szCs w:val="24"/>
        </w:rPr>
        <w:pict>
          <v:shape id="Straight Arrow Connector 21" o:spid="_x0000_s1064" type="#_x0000_t32" style="position:absolute;left:0;text-align:left;margin-left:8.85pt;margin-top:1pt;width:0;height:36.75pt;z-index:2516981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" strokecolor="black [3213]">
            <v:stroke endarrow="open"/>
          </v:shape>
        </w:pict>
      </w:r>
      <w:r w:rsidRPr="00602C3D">
        <w:rPr>
          <w:rFonts w:ascii="Times New Roman" w:hAnsi="Times New Roman" w:cs="Times New Roman"/>
          <w:noProof/>
          <w:color w:val="000000" w:themeColor="text1"/>
          <w:sz w:val="24"/>
          <w:szCs w:val="24"/>
        </w:rPr>
        <w:pict>
          <v:line id="Straight Connector 20" o:spid="_x0000_s1063" style="position:absolute;left:0;text-align:left;z-index:251697152;visibility:visible;mso-width-relative:margin" from="239.85pt,1pt" to="337.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" strokecolor="black [3213]"/>
        </w:pict>
      </w:r>
      <w:r w:rsidRPr="00602C3D">
        <w:rPr>
          <w:rFonts w:ascii="Times New Roman" w:hAnsi="Times New Roman" w:cs="Times New Roman"/>
          <w:noProof/>
          <w:color w:val="000000" w:themeColor="text1"/>
          <w:sz w:val="24"/>
          <w:szCs w:val="24"/>
        </w:rPr>
        <w:pict>
          <v:line id="Straight Connector 19" o:spid="_x0000_s1062" style="position:absolute;left:0;text-align:left;z-index:251695104;visibility:visible" from="8.85pt,1pt" to="134.1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" strokecolor="black [3213]"/>
        </w:pict>
      </w:r>
      <w:r w:rsidR="00490E32" w:rsidRPr="008F277B">
        <w:rPr>
          <w:rFonts w:ascii="Times New Roman" w:hAnsi="Times New Roman" w:cs="Times New Roman"/>
          <w:color w:val="000000" w:themeColor="text1"/>
          <w:sz w:val="24"/>
          <w:szCs w:val="24"/>
        </w:rPr>
        <w:tab/>
      </w:r>
    </w:p>
    <w:p w:rsidR="00490E32" w:rsidRPr="008F277B" w:rsidRDefault="00602C3D" w:rsidP="008F277B">
      <w:pPr>
        <w:spacing w:before="100" w:beforeAutospacing="1" w:after="100" w:afterAutospacing="1" w:line="360" w:lineRule="auto"/>
        <w:ind w:left="720"/>
        <w:jc w:val="both"/>
        <w:rPr>
          <w:rFonts w:ascii="Times New Roman" w:hAnsi="Times New Roman" w:cs="Times New Roman"/>
          <w:color w:val="000000" w:themeColor="text1"/>
          <w:sz w:val="24"/>
          <w:szCs w:val="24"/>
        </w:rPr>
      </w:pPr>
      <w:r w:rsidRPr="00602C3D">
        <w:rPr>
          <w:rFonts w:ascii="Times New Roman" w:hAnsi="Times New Roman" w:cs="Times New Roman"/>
          <w:noProof/>
          <w:color w:val="000000" w:themeColor="text1"/>
          <w:sz w:val="24"/>
          <w:szCs w:val="24"/>
        </w:rPr>
        <w:pict>
          <v:roundrect id="Rounded Rectangle 2" o:spid="_x0000_s1027" style="position:absolute;left:0;text-align:left;margin-left:284.1pt;margin-top:7.65pt;width:89.25pt;height:41.25pt;z-index:251663360;visibility:visibl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" fillcolor="white [3212]" strokecolor="black [3213]" strokeweight="2pt">
            <v:textbox>
              <w:txbxContent>
                <w:p w:rsidR="00842430" w:rsidRPr="00490E32" w:rsidRDefault="00842430" w:rsidP="00490E32">
                  <w:pPr>
                    <w:jc w:val="center"/>
                    <w:rPr>
                      <w:color w:val="000000" w:themeColor="text1"/>
                    </w:rPr>
                  </w:pPr>
                  <w:r>
                    <w:rPr>
                      <w:color w:val="000000" w:themeColor="text1"/>
                    </w:rPr>
                    <w:t>Peningkatan afterload</w:t>
                  </w:r>
                </w:p>
              </w:txbxContent>
            </v:textbox>
          </v:roundrect>
        </w:pict>
      </w:r>
      <w:r w:rsidRPr="00602C3D">
        <w:rPr>
          <w:rFonts w:ascii="Times New Roman" w:hAnsi="Times New Roman" w:cs="Times New Roman"/>
          <w:noProof/>
          <w:color w:val="000000" w:themeColor="text1"/>
          <w:sz w:val="24"/>
          <w:szCs w:val="24"/>
        </w:rPr>
        <w:pict>
          <v:roundrect id="Rounded Rectangle 1" o:spid="_x0000_s1028" style="position:absolute;left:0;text-align:left;margin-left:-30.15pt;margin-top:7.7pt;width:89.25pt;height:27pt;z-index:251661312;visibility:visibl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" fillcolor="white [3212]" strokecolor="black [3213]" strokeweight="2pt">
            <v:textbox>
              <w:txbxContent>
                <w:p w:rsidR="00842430" w:rsidRPr="00490E32" w:rsidRDefault="00842430" w:rsidP="00490E32">
                  <w:pPr>
                    <w:jc w:val="center"/>
                    <w:rPr>
                      <w:color w:val="000000" w:themeColor="text1"/>
                    </w:rPr>
                  </w:pPr>
                  <w:r>
                    <w:rPr>
                      <w:color w:val="000000" w:themeColor="text1"/>
                    </w:rPr>
                    <w:t>aterosklerosis</w:t>
                  </w:r>
                </w:p>
              </w:txbxContent>
            </v:textbox>
          </v:roundrect>
        </w:pict>
      </w:r>
    </w:p>
    <w:p w:rsidR="00490E32" w:rsidRPr="008F277B" w:rsidRDefault="00602C3D" w:rsidP="008F277B">
      <w:pPr>
        <w:spacing w:before="100" w:beforeAutospacing="1" w:after="100" w:afterAutospacing="1" w:line="360" w:lineRule="auto"/>
        <w:ind w:left="720"/>
        <w:jc w:val="both"/>
        <w:rPr>
          <w:rFonts w:ascii="Times New Roman" w:hAnsi="Times New Roman" w:cs="Times New Roman"/>
          <w:color w:val="000000" w:themeColor="text1"/>
          <w:sz w:val="24"/>
          <w:szCs w:val="24"/>
        </w:rPr>
      </w:pPr>
      <w:r w:rsidRPr="00602C3D">
        <w:rPr>
          <w:rFonts w:ascii="Times New Roman" w:hAnsi="Times New Roman" w:cs="Times New Roman"/>
          <w:noProof/>
          <w:color w:val="000000" w:themeColor="text1"/>
          <w:sz w:val="24"/>
          <w:szCs w:val="24"/>
        </w:rPr>
        <w:pict>
          <v:shape id="Straight Arrow Connector 24" o:spid="_x0000_s1061" type="#_x0000_t32" style="position:absolute;left:0;text-align:left;margin-left:337.35pt;margin-top:17.1pt;width:0;height:19.5pt;z-index:25170432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" strokecolor="black [3213]">
            <v:stroke endarrow="open"/>
          </v:shape>
        </w:pict>
      </w:r>
      <w:r w:rsidRPr="00602C3D">
        <w:rPr>
          <w:rFonts w:ascii="Times New Roman" w:hAnsi="Times New Roman" w:cs="Times New Roman"/>
          <w:noProof/>
          <w:color w:val="000000" w:themeColor="text1"/>
          <w:sz w:val="24"/>
          <w:szCs w:val="24"/>
        </w:rPr>
        <w:pict>
          <v:shape id="Straight Arrow Connector 23" o:spid="_x0000_s1060" type="#_x0000_t32" style="position:absolute;left:0;text-align:left;margin-left:8.85pt;margin-top:3.6pt;width:0;height:36.75pt;z-index:2517022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" strokecolor="black [3213]">
            <v:stroke endarrow="open"/>
          </v:shape>
        </w:pict>
      </w:r>
    </w:p>
    <w:p w:rsidR="00490E32" w:rsidRPr="008F277B" w:rsidRDefault="00602C3D" w:rsidP="008F277B">
      <w:pPr>
        <w:spacing w:before="100" w:beforeAutospacing="1" w:after="100" w:afterAutospacing="1" w:line="360" w:lineRule="auto"/>
        <w:ind w:left="720"/>
        <w:jc w:val="both"/>
        <w:rPr>
          <w:rFonts w:ascii="Times New Roman" w:hAnsi="Times New Roman" w:cs="Times New Roman"/>
          <w:color w:val="000000" w:themeColor="text1"/>
          <w:sz w:val="24"/>
          <w:szCs w:val="24"/>
        </w:rPr>
      </w:pPr>
      <w:r w:rsidRPr="00602C3D">
        <w:rPr>
          <w:rFonts w:ascii="Times New Roman" w:hAnsi="Times New Roman" w:cs="Times New Roman"/>
          <w:noProof/>
          <w:color w:val="000000" w:themeColor="text1"/>
          <w:sz w:val="24"/>
          <w:szCs w:val="24"/>
        </w:rPr>
        <w:pict>
          <v:roundrect id="Rounded Rectangle 4" o:spid="_x0000_s1029" style="position:absolute;left:0;text-align:left;margin-left:275.05pt;margin-top:6pt;width:116.25pt;height:40.2pt;z-index:251667456;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" fillcolor="white [3212]" strokecolor="black [3213]" strokeweight="2pt">
            <v:textbox>
              <w:txbxContent>
                <w:p w:rsidR="00842430" w:rsidRPr="00490E32" w:rsidRDefault="00842430" w:rsidP="00490E32">
                  <w:pPr>
                    <w:jc w:val="center"/>
                    <w:rPr>
                      <w:color w:val="000000" w:themeColor="text1"/>
                    </w:rPr>
                  </w:pPr>
                  <w:r>
                    <w:rPr>
                      <w:color w:val="000000" w:themeColor="text1"/>
                    </w:rPr>
                    <w:t>Peningkatan tekanan dinding ventrikel</w:t>
                  </w:r>
                </w:p>
              </w:txbxContent>
            </v:textbox>
          </v:roundrect>
        </w:pict>
      </w:r>
      <w:r w:rsidRPr="00602C3D">
        <w:rPr>
          <w:rFonts w:ascii="Times New Roman" w:hAnsi="Times New Roman" w:cs="Times New Roman"/>
          <w:noProof/>
          <w:color w:val="000000" w:themeColor="text1"/>
          <w:sz w:val="24"/>
          <w:szCs w:val="24"/>
        </w:rPr>
        <w:pict>
          <v:roundrect id="Rounded Rectangle 3" o:spid="_x0000_s1030" style="position:absolute;left:0;text-align:left;margin-left:-30.15pt;margin-top:10.9pt;width:106.5pt;height:27pt;z-index:251665408;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" fillcolor="white [3212]" strokecolor="black [3213]" strokeweight="2pt">
            <v:textbox>
              <w:txbxContent>
                <w:p w:rsidR="00842430" w:rsidRPr="00490E32" w:rsidRDefault="00842430" w:rsidP="00490E32">
                  <w:pPr>
                    <w:jc w:val="center"/>
                    <w:rPr>
                      <w:color w:val="000000" w:themeColor="text1"/>
                    </w:rPr>
                  </w:pPr>
                  <w:r>
                    <w:rPr>
                      <w:color w:val="000000" w:themeColor="text1"/>
                    </w:rPr>
                    <w:t>Sclerosis koroner</w:t>
                  </w:r>
                </w:p>
              </w:txbxContent>
            </v:textbox>
          </v:roundrect>
        </w:pict>
      </w:r>
    </w:p>
    <w:p w:rsidR="00490E32" w:rsidRPr="008F277B" w:rsidRDefault="00602C3D" w:rsidP="008F277B">
      <w:pPr>
        <w:spacing w:before="100" w:beforeAutospacing="1" w:after="100" w:afterAutospacing="1" w:line="360" w:lineRule="auto"/>
        <w:ind w:left="720"/>
        <w:jc w:val="both"/>
        <w:rPr>
          <w:rFonts w:ascii="Times New Roman" w:hAnsi="Times New Roman" w:cs="Times New Roman"/>
          <w:color w:val="000000" w:themeColor="text1"/>
          <w:sz w:val="24"/>
          <w:szCs w:val="24"/>
        </w:rPr>
      </w:pPr>
      <w:r w:rsidRPr="00602C3D">
        <w:rPr>
          <w:rFonts w:ascii="Times New Roman" w:hAnsi="Times New Roman" w:cs="Times New Roman"/>
          <w:noProof/>
          <w:color w:val="000000" w:themeColor="text1"/>
          <w:sz w:val="24"/>
          <w:szCs w:val="24"/>
        </w:rPr>
        <w:pict>
          <v:shape id="Straight Arrow Connector 25" o:spid="_x0000_s1059" type="#_x0000_t32" style="position:absolute;left:0;text-align:left;margin-left:8.85pt;margin-top:11.45pt;width:.75pt;height:183.75pt;flip:x;z-index:25170636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" strokecolor="black [3213]">
            <v:stroke endarrow="open"/>
          </v:shape>
        </w:pict>
      </w:r>
    </w:p>
    <w:p w:rsidR="00490E32" w:rsidRPr="008F277B" w:rsidRDefault="00602C3D" w:rsidP="008F277B">
      <w:pPr>
        <w:spacing w:before="100" w:beforeAutospacing="1" w:after="100" w:afterAutospacing="1" w:line="360" w:lineRule="auto"/>
        <w:ind w:left="720"/>
        <w:jc w:val="both"/>
        <w:rPr>
          <w:rFonts w:ascii="Times New Roman" w:hAnsi="Times New Roman" w:cs="Times New Roman"/>
          <w:color w:val="000000" w:themeColor="text1"/>
          <w:sz w:val="24"/>
          <w:szCs w:val="24"/>
        </w:rPr>
      </w:pPr>
      <w:r w:rsidRPr="00602C3D">
        <w:rPr>
          <w:rFonts w:ascii="Times New Roman" w:hAnsi="Times New Roman" w:cs="Times New Roman"/>
          <w:noProof/>
          <w:color w:val="000000" w:themeColor="text1"/>
          <w:sz w:val="24"/>
          <w:szCs w:val="24"/>
        </w:rPr>
        <w:pict>
          <v:roundrect id="Rounded Rectangle 7" o:spid="_x0000_s1031" style="position:absolute;left:0;text-align:left;margin-left:248.1pt;margin-top:31.45pt;width:93.75pt;height:41.25pt;z-index:251673600;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" fillcolor="white [3212]" strokecolor="black [3213]" strokeweight="2pt">
            <v:textbox>
              <w:txbxContent>
                <w:p w:rsidR="00842430" w:rsidRPr="00490E32" w:rsidRDefault="00842430" w:rsidP="00FC5F6C">
                  <w:pPr>
                    <w:jc w:val="center"/>
                    <w:rPr>
                      <w:color w:val="000000" w:themeColor="text1"/>
                    </w:rPr>
                  </w:pPr>
                  <w:r>
                    <w:rPr>
                      <w:color w:val="000000" w:themeColor="text1"/>
                    </w:rPr>
                    <w:t>Hipertrofi ventrikel kiri</w:t>
                  </w:r>
                </w:p>
              </w:txbxContent>
            </v:textbox>
          </v:roundrect>
        </w:pict>
      </w:r>
      <w:r w:rsidRPr="00602C3D">
        <w:rPr>
          <w:rFonts w:ascii="Times New Roman" w:hAnsi="Times New Roman" w:cs="Times New Roman"/>
          <w:noProof/>
          <w:color w:val="000000" w:themeColor="text1"/>
          <w:sz w:val="24"/>
          <w:szCs w:val="24"/>
        </w:rPr>
        <w:pict>
          <v:roundrect id="Rounded Rectangle 6" o:spid="_x0000_s1032" style="position:absolute;left:0;text-align:left;margin-left:116.1pt;margin-top:33.65pt;width:89.25pt;height:27pt;z-index:251671552;visibility:visibl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" fillcolor="white [3212]" strokecolor="black [3213]" strokeweight="2pt">
            <v:textbox>
              <w:txbxContent>
                <w:p w:rsidR="00842430" w:rsidRPr="00490E32" w:rsidRDefault="00842430" w:rsidP="00FC5F6C">
                  <w:pPr>
                    <w:jc w:val="center"/>
                    <w:rPr>
                      <w:color w:val="000000" w:themeColor="text1"/>
                    </w:rPr>
                  </w:pPr>
                  <w:r>
                    <w:rPr>
                      <w:color w:val="000000" w:themeColor="text1"/>
                    </w:rPr>
                    <w:t>Hipo sistole</w:t>
                  </w:r>
                </w:p>
              </w:txbxContent>
            </v:textbox>
          </v:roundrect>
        </w:pict>
      </w:r>
    </w:p>
    <w:p w:rsidR="00490E32" w:rsidRPr="008F277B" w:rsidRDefault="00602C3D" w:rsidP="008F277B">
      <w:pPr>
        <w:spacing w:before="100" w:beforeAutospacing="1" w:after="100" w:afterAutospacing="1" w:line="360" w:lineRule="auto"/>
        <w:ind w:left="720"/>
        <w:jc w:val="both"/>
        <w:rPr>
          <w:rFonts w:ascii="Times New Roman" w:hAnsi="Times New Roman" w:cs="Times New Roman"/>
          <w:color w:val="000000" w:themeColor="text1"/>
          <w:sz w:val="24"/>
          <w:szCs w:val="24"/>
        </w:rPr>
      </w:pPr>
      <w:r w:rsidRPr="00602C3D">
        <w:rPr>
          <w:rFonts w:ascii="Times New Roman" w:hAnsi="Times New Roman" w:cs="Times New Roman"/>
          <w:noProof/>
          <w:color w:val="000000" w:themeColor="text1"/>
          <w:sz w:val="24"/>
          <w:szCs w:val="24"/>
        </w:rPr>
        <w:pict>
          <v:shape id="Straight Arrow Connector 41" o:spid="_x0000_s1058" type="#_x0000_t32" style="position:absolute;left:0;text-align:left;margin-left:416.85pt;margin-top:14.8pt;width:0;height:115.5pt;z-index:251737088;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" strokecolor="black [3213]">
            <v:stroke endarrow="open"/>
          </v:shape>
        </w:pict>
      </w:r>
      <w:r w:rsidRPr="00602C3D">
        <w:rPr>
          <w:rFonts w:ascii="Times New Roman" w:hAnsi="Times New Roman" w:cs="Times New Roman"/>
          <w:noProof/>
          <w:color w:val="000000" w:themeColor="text1"/>
          <w:sz w:val="24"/>
          <w:szCs w:val="24"/>
        </w:rPr>
        <w:pict>
          <v:line id="Straight Connector 40" o:spid="_x0000_s1057" style="position:absolute;left:0;text-align:left;z-index:251735040;visibility:visible" from="355.35pt,14.8pt" to="416.8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" strokecolor="black [3213]"/>
        </w:pict>
      </w:r>
      <w:r w:rsidRPr="00602C3D">
        <w:rPr>
          <w:rFonts w:ascii="Times New Roman" w:hAnsi="Times New Roman" w:cs="Times New Roman"/>
          <w:noProof/>
          <w:color w:val="000000" w:themeColor="text1"/>
          <w:sz w:val="24"/>
          <w:szCs w:val="24"/>
        </w:rPr>
        <w:pict>
          <v:shape id="Straight Arrow Connector 29" o:spid="_x0000_s1056" type="#_x0000_t32" style="position:absolute;left:0;text-align:left;margin-left:206.85pt;margin-top:14.8pt;width:33pt;height:0;flip:x;z-index:2517145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" strokecolor="black [3213]">
            <v:stroke endarrow="open"/>
          </v:shape>
        </w:pict>
      </w:r>
      <w:r w:rsidRPr="00602C3D">
        <w:rPr>
          <w:rFonts w:ascii="Times New Roman" w:hAnsi="Times New Roman" w:cs="Times New Roman"/>
          <w:noProof/>
          <w:color w:val="000000" w:themeColor="text1"/>
          <w:sz w:val="24"/>
          <w:szCs w:val="24"/>
        </w:rPr>
        <w:pict>
          <v:shape id="Straight Arrow Connector 26" o:spid="_x0000_s1055" type="#_x0000_t32" style="position:absolute;left:0;text-align:left;margin-left:156.6pt;margin-top:32.8pt;width:0;height:36.75pt;z-index:2517084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" strokecolor="black [3213]">
            <v:stroke endarrow="open"/>
          </v:shape>
        </w:pict>
      </w:r>
    </w:p>
    <w:p w:rsidR="00490E32" w:rsidRPr="008F277B" w:rsidRDefault="00602C3D" w:rsidP="008F277B">
      <w:pPr>
        <w:spacing w:before="100" w:beforeAutospacing="1" w:after="100" w:afterAutospacing="1" w:line="360" w:lineRule="auto"/>
        <w:ind w:left="2880" w:firstLine="720"/>
        <w:jc w:val="both"/>
        <w:rPr>
          <w:rFonts w:ascii="Times New Roman" w:hAnsi="Times New Roman" w:cs="Times New Roman"/>
          <w:color w:val="000000" w:themeColor="text1"/>
          <w:sz w:val="24"/>
          <w:szCs w:val="24"/>
        </w:rPr>
      </w:pPr>
      <w:r w:rsidRPr="00602C3D">
        <w:rPr>
          <w:rFonts w:ascii="Times New Roman" w:hAnsi="Times New Roman" w:cs="Times New Roman"/>
          <w:noProof/>
          <w:color w:val="000000" w:themeColor="text1"/>
          <w:sz w:val="24"/>
          <w:szCs w:val="24"/>
        </w:rPr>
        <w:pict>
          <v:shape id="Straight Arrow Connector 27" o:spid="_x0000_s1054" type="#_x0000_t32" style="position:absolute;left:0;text-align:left;margin-left:289.35pt;margin-top:4.85pt;width:0;height:36.75pt;z-index:2517104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" strokecolor="black [3213]">
            <v:stroke endarrow="open"/>
          </v:shape>
        </w:pict>
      </w:r>
      <w:r w:rsidR="00490E32" w:rsidRPr="008F277B">
        <w:rPr>
          <w:rFonts w:ascii="Times New Roman" w:hAnsi="Times New Roman" w:cs="Times New Roman"/>
          <w:color w:val="000000" w:themeColor="text1"/>
          <w:sz w:val="24"/>
          <w:szCs w:val="24"/>
        </w:rPr>
        <w:tab/>
      </w:r>
      <w:r w:rsidR="00490E32" w:rsidRPr="008F277B">
        <w:rPr>
          <w:rFonts w:ascii="Times New Roman" w:hAnsi="Times New Roman" w:cs="Times New Roman"/>
          <w:color w:val="000000" w:themeColor="text1"/>
          <w:sz w:val="24"/>
          <w:szCs w:val="24"/>
        </w:rPr>
        <w:tab/>
      </w:r>
      <w:r w:rsidR="00490E32" w:rsidRPr="008F277B">
        <w:rPr>
          <w:rFonts w:ascii="Times New Roman" w:hAnsi="Times New Roman" w:cs="Times New Roman"/>
          <w:color w:val="000000" w:themeColor="text1"/>
          <w:sz w:val="24"/>
          <w:szCs w:val="24"/>
        </w:rPr>
        <w:tab/>
      </w:r>
      <w:r w:rsidR="00490E32" w:rsidRPr="008F277B">
        <w:rPr>
          <w:rFonts w:ascii="Times New Roman" w:hAnsi="Times New Roman" w:cs="Times New Roman"/>
          <w:color w:val="000000" w:themeColor="text1"/>
          <w:sz w:val="24"/>
          <w:szCs w:val="24"/>
        </w:rPr>
        <w:tab/>
      </w:r>
    </w:p>
    <w:p w:rsidR="00490E32" w:rsidRPr="008F277B" w:rsidRDefault="00602C3D" w:rsidP="008F277B">
      <w:pPr>
        <w:pStyle w:val="ListParagraph"/>
        <w:spacing w:before="100" w:beforeAutospacing="1" w:after="100" w:afterAutospacing="1" w:line="360" w:lineRule="auto"/>
        <w:jc w:val="both"/>
        <w:rPr>
          <w:rFonts w:ascii="Times New Roman" w:hAnsi="Times New Roman" w:cs="Times New Roman"/>
          <w:color w:val="000000" w:themeColor="text1"/>
          <w:sz w:val="24"/>
          <w:szCs w:val="24"/>
        </w:rPr>
      </w:pPr>
      <w:r w:rsidRPr="00602C3D">
        <w:rPr>
          <w:rFonts w:ascii="Times New Roman" w:hAnsi="Times New Roman" w:cs="Times New Roman"/>
          <w:noProof/>
          <w:color w:val="000000" w:themeColor="text1"/>
          <w:sz w:val="24"/>
          <w:szCs w:val="24"/>
        </w:rPr>
        <w:pict>
          <v:roundrect id="Rounded Rectangle 9" o:spid="_x0000_s1033" style="position:absolute;left:0;text-align:left;margin-left:248.1pt;margin-top:10.65pt;width:89.25pt;height:40.5pt;z-index:251677696;visibility:visibl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" fillcolor="white [3212]" strokecolor="black [3213]" strokeweight="2pt">
            <v:textbox>
              <w:txbxContent>
                <w:p w:rsidR="00842430" w:rsidRPr="00490E32" w:rsidRDefault="00842430" w:rsidP="00D6315A">
                  <w:pPr>
                    <w:jc w:val="center"/>
                    <w:rPr>
                      <w:color w:val="000000" w:themeColor="text1"/>
                    </w:rPr>
                  </w:pPr>
                  <w:r>
                    <w:rPr>
                      <w:color w:val="000000" w:themeColor="text1"/>
                    </w:rPr>
                    <w:t>Peningkatan kerja jantung</w:t>
                  </w:r>
                </w:p>
              </w:txbxContent>
            </v:textbox>
          </v:roundrect>
        </w:pict>
      </w:r>
      <w:r w:rsidRPr="00602C3D">
        <w:rPr>
          <w:rFonts w:ascii="Times New Roman" w:hAnsi="Times New Roman" w:cs="Times New Roman"/>
          <w:noProof/>
          <w:color w:val="000000" w:themeColor="text1"/>
          <w:sz w:val="24"/>
          <w:szCs w:val="24"/>
        </w:rPr>
        <w:pict>
          <v:roundrect id="Rounded Rectangle 10" o:spid="_x0000_s1034" style="position:absolute;left:0;text-align:left;margin-left:116.1pt;margin-top:6.9pt;width:89.25pt;height:39pt;z-index:251679744;visibility:visibl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" fillcolor="white [3212]" strokecolor="black [3213]" strokeweight="2pt">
            <v:textbox>
              <w:txbxContent>
                <w:p w:rsidR="00842430" w:rsidRPr="00490E32" w:rsidRDefault="00842430" w:rsidP="00D6315A">
                  <w:pPr>
                    <w:jc w:val="center"/>
                    <w:rPr>
                      <w:color w:val="000000" w:themeColor="text1"/>
                    </w:rPr>
                  </w:pPr>
                  <w:r>
                    <w:rPr>
                      <w:color w:val="000000" w:themeColor="text1"/>
                    </w:rPr>
                    <w:t>Penurunan stroke volume</w:t>
                  </w:r>
                </w:p>
              </w:txbxContent>
            </v:textbox>
          </v:roundrect>
        </w:pict>
      </w:r>
    </w:p>
    <w:p w:rsidR="00490E32" w:rsidRPr="008F277B" w:rsidRDefault="00602C3D" w:rsidP="008F277B">
      <w:pPr>
        <w:pStyle w:val="ListParagraph"/>
        <w:spacing w:before="100" w:beforeAutospacing="1" w:after="100" w:afterAutospacing="1" w:line="360" w:lineRule="auto"/>
        <w:jc w:val="both"/>
        <w:rPr>
          <w:rFonts w:ascii="Times New Roman" w:hAnsi="Times New Roman" w:cs="Times New Roman"/>
          <w:color w:val="000000" w:themeColor="text1"/>
          <w:sz w:val="24"/>
          <w:szCs w:val="24"/>
        </w:rPr>
      </w:pPr>
      <w:r w:rsidRPr="00602C3D">
        <w:rPr>
          <w:rFonts w:ascii="Times New Roman" w:hAnsi="Times New Roman" w:cs="Times New Roman"/>
          <w:noProof/>
          <w:color w:val="000000" w:themeColor="text1"/>
          <w:sz w:val="24"/>
          <w:szCs w:val="24"/>
        </w:rPr>
        <w:pict>
          <v:shape id="Straight Arrow Connector 31" o:spid="_x0000_s1053" type="#_x0000_t32" style="position:absolute;left:0;text-align:left;margin-left:54.6pt;margin-top:4.95pt;width:0;height:30.75pt;z-index:251717632;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" strokecolor="black [3213]">
            <v:stroke endarrow="open"/>
          </v:shape>
        </w:pict>
      </w:r>
      <w:r w:rsidRPr="00602C3D">
        <w:rPr>
          <w:rFonts w:ascii="Times New Roman" w:hAnsi="Times New Roman" w:cs="Times New Roman"/>
          <w:noProof/>
          <w:color w:val="000000" w:themeColor="text1"/>
          <w:sz w:val="24"/>
          <w:szCs w:val="24"/>
        </w:rPr>
        <w:pict>
          <v:line id="Straight Connector 30" o:spid="_x0000_s1052" style="position:absolute;left:0;text-align:left;flip:x;z-index:251715584;visibility:visible" from="54.6pt,4.95pt" to="105.6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" strokecolor="black [3213]"/>
        </w:pict>
      </w:r>
    </w:p>
    <w:p w:rsidR="00490E32" w:rsidRPr="008F277B" w:rsidRDefault="00602C3D" w:rsidP="008F277B">
      <w:pPr>
        <w:pStyle w:val="ListParagraph"/>
        <w:spacing w:before="100" w:beforeAutospacing="1" w:after="100" w:afterAutospacing="1" w:line="360" w:lineRule="auto"/>
        <w:jc w:val="both"/>
        <w:rPr>
          <w:rFonts w:ascii="Times New Roman" w:hAnsi="Times New Roman" w:cs="Times New Roman"/>
          <w:color w:val="000000" w:themeColor="text1"/>
          <w:sz w:val="24"/>
          <w:szCs w:val="24"/>
        </w:rPr>
      </w:pPr>
      <w:r w:rsidRPr="00602C3D">
        <w:rPr>
          <w:rFonts w:ascii="Times New Roman" w:hAnsi="Times New Roman" w:cs="Times New Roman"/>
          <w:noProof/>
          <w:color w:val="000000" w:themeColor="text1"/>
          <w:sz w:val="24"/>
          <w:szCs w:val="24"/>
        </w:rPr>
        <w:pict>
          <v:shape id="Straight Arrow Connector 28" o:spid="_x0000_s1051" type="#_x0000_t32" style="position:absolute;left:0;text-align:left;margin-left:289.35pt;margin-top:19.5pt;width:0;height:36.75pt;z-index:2517125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" strokecolor="black [3213]">
            <v:stroke endarrow="open"/>
          </v:shape>
        </w:pict>
      </w:r>
      <w:r w:rsidR="00490E32" w:rsidRPr="008F277B">
        <w:rPr>
          <w:rFonts w:ascii="Times New Roman" w:hAnsi="Times New Roman" w:cs="Times New Roman"/>
          <w:color w:val="000000" w:themeColor="text1"/>
          <w:sz w:val="24"/>
          <w:szCs w:val="24"/>
        </w:rPr>
        <w:tab/>
      </w:r>
      <w:r w:rsidR="00490E32" w:rsidRPr="008F277B">
        <w:rPr>
          <w:rFonts w:ascii="Times New Roman" w:hAnsi="Times New Roman" w:cs="Times New Roman"/>
          <w:color w:val="000000" w:themeColor="text1"/>
          <w:sz w:val="24"/>
          <w:szCs w:val="24"/>
        </w:rPr>
        <w:tab/>
      </w:r>
      <w:r w:rsidR="00490E32" w:rsidRPr="008F277B">
        <w:rPr>
          <w:rFonts w:ascii="Times New Roman" w:hAnsi="Times New Roman" w:cs="Times New Roman"/>
          <w:color w:val="000000" w:themeColor="text1"/>
          <w:sz w:val="24"/>
          <w:szCs w:val="24"/>
        </w:rPr>
        <w:tab/>
      </w:r>
      <w:r w:rsidR="00490E32" w:rsidRPr="008F277B">
        <w:rPr>
          <w:rFonts w:ascii="Times New Roman" w:hAnsi="Times New Roman" w:cs="Times New Roman"/>
          <w:color w:val="000000" w:themeColor="text1"/>
          <w:sz w:val="24"/>
          <w:szCs w:val="24"/>
        </w:rPr>
        <w:tab/>
      </w:r>
      <w:r w:rsidR="00490E32" w:rsidRPr="008F277B">
        <w:rPr>
          <w:rFonts w:ascii="Times New Roman" w:hAnsi="Times New Roman" w:cs="Times New Roman"/>
          <w:color w:val="000000" w:themeColor="text1"/>
          <w:sz w:val="24"/>
          <w:szCs w:val="24"/>
        </w:rPr>
        <w:tab/>
      </w:r>
    </w:p>
    <w:p w:rsidR="00490E32" w:rsidRPr="008F277B" w:rsidRDefault="00602C3D" w:rsidP="008F277B">
      <w:pPr>
        <w:pStyle w:val="ListParagraph"/>
        <w:spacing w:before="100" w:beforeAutospacing="1" w:after="100" w:afterAutospacing="1" w:line="360" w:lineRule="auto"/>
        <w:jc w:val="both"/>
        <w:rPr>
          <w:rFonts w:ascii="Times New Roman" w:hAnsi="Times New Roman" w:cs="Times New Roman"/>
          <w:color w:val="000000" w:themeColor="text1"/>
          <w:sz w:val="24"/>
          <w:szCs w:val="24"/>
        </w:rPr>
      </w:pPr>
      <w:r w:rsidRPr="00602C3D">
        <w:rPr>
          <w:rFonts w:ascii="Times New Roman" w:hAnsi="Times New Roman" w:cs="Times New Roman"/>
          <w:noProof/>
          <w:color w:val="000000" w:themeColor="text1"/>
          <w:sz w:val="24"/>
          <w:szCs w:val="24"/>
        </w:rPr>
        <w:pict>
          <v:shape id="Straight Arrow Connector 33" o:spid="_x0000_s1050" type="#_x0000_t32" style="position:absolute;left:0;text-align:left;margin-left:156.6pt;margin-top:19.8pt;width:0;height:23.25pt;z-index:251721728;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" strokecolor="black [3213]">
            <v:stroke endarrow="open"/>
          </v:shape>
        </w:pict>
      </w:r>
      <w:r w:rsidRPr="00602C3D">
        <w:rPr>
          <w:rFonts w:ascii="Times New Roman" w:hAnsi="Times New Roman" w:cs="Times New Roman"/>
          <w:noProof/>
          <w:color w:val="000000" w:themeColor="text1"/>
          <w:sz w:val="24"/>
          <w:szCs w:val="24"/>
        </w:rPr>
        <w:pict>
          <v:line id="Straight Connector 32" o:spid="_x0000_s1049" style="position:absolute;left:0;text-align:left;flip:x;z-index:251719680;visibility:visible;mso-width-relative:margin" from="83.1pt,19.8pt" to="156.6pt,1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" strokecolor="black [3213]"/>
        </w:pict>
      </w:r>
      <w:r w:rsidRPr="00602C3D">
        <w:rPr>
          <w:rFonts w:ascii="Times New Roman" w:hAnsi="Times New Roman" w:cs="Times New Roman"/>
          <w:noProof/>
          <w:color w:val="000000" w:themeColor="text1"/>
          <w:sz w:val="24"/>
          <w:szCs w:val="24"/>
        </w:rPr>
        <w:pict>
          <v:roundrect id="Rounded Rectangle 12" o:spid="_x0000_s1035" style="position:absolute;left:0;text-align:left;margin-left:368.85pt;margin-top:10.8pt;width:89.25pt;height:43.5pt;z-index:251683840;visibility:visibl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" fillcolor="white [3212]" strokecolor="black [3213]" strokeweight="2pt">
            <v:textbox>
              <w:txbxContent>
                <w:p w:rsidR="00842430" w:rsidRPr="00490E32" w:rsidRDefault="00842430" w:rsidP="00D6315A">
                  <w:pPr>
                    <w:jc w:val="center"/>
                    <w:rPr>
                      <w:color w:val="000000" w:themeColor="text1"/>
                    </w:rPr>
                  </w:pPr>
                  <w:r>
                    <w:rPr>
                      <w:color w:val="000000" w:themeColor="text1"/>
                    </w:rPr>
                    <w:t>Dekompensasi kordis</w:t>
                  </w:r>
                </w:p>
              </w:txbxContent>
            </v:textbox>
          </v:roundrect>
        </w:pict>
      </w:r>
      <w:r w:rsidRPr="00602C3D">
        <w:rPr>
          <w:rFonts w:ascii="Times New Roman" w:hAnsi="Times New Roman" w:cs="Times New Roman"/>
          <w:noProof/>
          <w:color w:val="000000" w:themeColor="text1"/>
          <w:sz w:val="24"/>
          <w:szCs w:val="24"/>
        </w:rPr>
        <w:pict>
          <v:roundrect id="Rounded Rectangle 5" o:spid="_x0000_s1036" style="position:absolute;left:0;text-align:left;margin-left:-26.4pt;margin-top:8.55pt;width:102.75pt;height:45.75pt;z-index:251669504;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" fillcolor="white [3212]" strokecolor="black [3213]" strokeweight="2pt">
            <v:textbox>
              <w:txbxContent>
                <w:p w:rsidR="00842430" w:rsidRPr="00490E32" w:rsidRDefault="00842430" w:rsidP="00FC5F6C">
                  <w:pPr>
                    <w:jc w:val="center"/>
                    <w:rPr>
                      <w:color w:val="000000" w:themeColor="text1"/>
                    </w:rPr>
                  </w:pPr>
                  <w:r>
                    <w:rPr>
                      <w:color w:val="000000" w:themeColor="text1"/>
                    </w:rPr>
                    <w:t>Penurunan suplai oksigen miokard</w:t>
                  </w:r>
                </w:p>
              </w:txbxContent>
            </v:textbox>
          </v:roundrect>
        </w:pict>
      </w:r>
    </w:p>
    <w:p w:rsidR="00490E32" w:rsidRPr="008F277B" w:rsidRDefault="00602C3D" w:rsidP="008F277B">
      <w:pPr>
        <w:pStyle w:val="ListParagraph"/>
        <w:spacing w:before="100" w:beforeAutospacing="1" w:after="100" w:afterAutospacing="1" w:line="360" w:lineRule="auto"/>
        <w:jc w:val="both"/>
        <w:rPr>
          <w:rFonts w:ascii="Times New Roman" w:hAnsi="Times New Roman" w:cs="Times New Roman"/>
          <w:color w:val="000000" w:themeColor="text1"/>
          <w:sz w:val="24"/>
          <w:szCs w:val="24"/>
        </w:rPr>
      </w:pPr>
      <w:r w:rsidRPr="00602C3D">
        <w:rPr>
          <w:rFonts w:ascii="Times New Roman" w:hAnsi="Times New Roman" w:cs="Times New Roman"/>
          <w:noProof/>
          <w:color w:val="000000" w:themeColor="text1"/>
          <w:sz w:val="24"/>
          <w:szCs w:val="24"/>
        </w:rPr>
        <w:pict>
          <v:roundrect id="Rounded Rectangle 14" o:spid="_x0000_s1037" style="position:absolute;left:0;text-align:left;margin-left:248.1pt;margin-top:19.35pt;width:102.75pt;height:55.5pt;z-index:251687936;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" fillcolor="white [3212]" strokecolor="black [3213]" strokeweight="2pt">
            <v:textbox>
              <w:txbxContent>
                <w:p w:rsidR="00842430" w:rsidRPr="0002281B" w:rsidRDefault="00842430" w:rsidP="00D6315A">
                  <w:pPr>
                    <w:jc w:val="center"/>
                    <w:rPr>
                      <w:color w:val="000000" w:themeColor="text1"/>
                      <w:sz w:val="20"/>
                    </w:rPr>
                  </w:pPr>
                  <w:r w:rsidRPr="0002281B">
                    <w:rPr>
                      <w:color w:val="000000" w:themeColor="text1"/>
                      <w:sz w:val="20"/>
                    </w:rPr>
                    <w:t>Peningkatan kebutuhan oksigen miokard</w:t>
                  </w:r>
                </w:p>
              </w:txbxContent>
            </v:textbox>
          </v:roundrect>
        </w:pict>
      </w:r>
    </w:p>
    <w:p w:rsidR="00D6315A" w:rsidRPr="008F277B" w:rsidRDefault="00602C3D" w:rsidP="008F277B">
      <w:pPr>
        <w:pStyle w:val="ListParagraph"/>
        <w:spacing w:before="100" w:beforeAutospacing="1" w:after="100" w:afterAutospacing="1" w:line="360" w:lineRule="auto"/>
        <w:jc w:val="both"/>
        <w:rPr>
          <w:rFonts w:ascii="Times New Roman" w:hAnsi="Times New Roman" w:cs="Times New Roman"/>
          <w:color w:val="000000" w:themeColor="text1"/>
          <w:sz w:val="24"/>
          <w:szCs w:val="24"/>
        </w:rPr>
      </w:pPr>
      <w:r w:rsidRPr="00602C3D">
        <w:rPr>
          <w:rFonts w:ascii="Times New Roman" w:hAnsi="Times New Roman" w:cs="Times New Roman"/>
          <w:noProof/>
          <w:color w:val="000000" w:themeColor="text1"/>
          <w:sz w:val="24"/>
          <w:szCs w:val="24"/>
        </w:rPr>
        <w:pict>
          <v:shape id="Straight Arrow Connector 36" o:spid="_x0000_s1048" type="#_x0000_t32" style="position:absolute;left:0;text-align:left;margin-left:220.35pt;margin-top:18.15pt;width:28.5pt;height:0;flip:x;z-index:25172787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" strokecolor="black [3213]">
            <v:stroke endarrow="open"/>
          </v:shape>
        </w:pict>
      </w:r>
      <w:r w:rsidRPr="00602C3D">
        <w:rPr>
          <w:rFonts w:ascii="Times New Roman" w:hAnsi="Times New Roman" w:cs="Times New Roman"/>
          <w:noProof/>
          <w:color w:val="000000" w:themeColor="text1"/>
          <w:sz w:val="24"/>
          <w:szCs w:val="24"/>
        </w:rPr>
        <w:pict>
          <v:roundrect id="Rounded Rectangle 13" o:spid="_x0000_s1038" style="position:absolute;left:0;text-align:left;margin-left:109.35pt;margin-top:6.15pt;width:108pt;height:26.25pt;z-index:251685888;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" fillcolor="white [3212]" strokecolor="black [3213]" strokeweight="2pt">
            <v:textbox>
              <w:txbxContent>
                <w:p w:rsidR="00842430" w:rsidRPr="00490E32" w:rsidRDefault="00842430" w:rsidP="00D6315A">
                  <w:pPr>
                    <w:jc w:val="center"/>
                    <w:rPr>
                      <w:color w:val="000000" w:themeColor="text1"/>
                    </w:rPr>
                  </w:pPr>
                  <w:r>
                    <w:rPr>
                      <w:color w:val="000000" w:themeColor="text1"/>
                    </w:rPr>
                    <w:t>Iskemia miokard</w:t>
                  </w:r>
                </w:p>
              </w:txbxContent>
            </v:textbox>
          </v:roundrect>
        </w:pict>
      </w:r>
    </w:p>
    <w:p w:rsidR="00D6315A" w:rsidRPr="008F277B" w:rsidRDefault="00602C3D" w:rsidP="008F277B">
      <w:pPr>
        <w:pStyle w:val="ListParagraph"/>
        <w:spacing w:before="100" w:beforeAutospacing="1" w:after="100" w:afterAutospacing="1" w:line="360" w:lineRule="auto"/>
        <w:jc w:val="both"/>
        <w:rPr>
          <w:rFonts w:ascii="Times New Roman" w:hAnsi="Times New Roman" w:cs="Times New Roman"/>
          <w:color w:val="000000" w:themeColor="text1"/>
          <w:sz w:val="24"/>
          <w:szCs w:val="24"/>
        </w:rPr>
      </w:pPr>
      <w:r w:rsidRPr="00602C3D">
        <w:rPr>
          <w:rFonts w:ascii="Times New Roman" w:hAnsi="Times New Roman" w:cs="Times New Roman"/>
          <w:noProof/>
          <w:color w:val="000000" w:themeColor="text1"/>
          <w:sz w:val="24"/>
          <w:szCs w:val="24"/>
        </w:rPr>
        <w:pict>
          <v:shape id="Straight Arrow Connector 39" o:spid="_x0000_s1047" type="#_x0000_t32" style="position:absolute;left:0;text-align:left;margin-left:416.85pt;margin-top:1.25pt;width:0;height:87pt;z-index:251734016;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" strokecolor="black [3213]">
            <v:stroke endarrow="open"/>
          </v:shape>
        </w:pict>
      </w:r>
      <w:r w:rsidRPr="00602C3D">
        <w:rPr>
          <w:rFonts w:ascii="Times New Roman" w:hAnsi="Times New Roman" w:cs="Times New Roman"/>
          <w:noProof/>
          <w:color w:val="000000" w:themeColor="text1"/>
          <w:sz w:val="24"/>
          <w:szCs w:val="24"/>
        </w:rPr>
        <w:pict>
          <v:shape id="Straight Arrow Connector 34" o:spid="_x0000_s1046" type="#_x0000_t32" style="position:absolute;left:0;text-align:left;margin-left:157.35pt;margin-top:20pt;width:0;height:55.5pt;z-index:251723776;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" strokecolor="black [3213]">
            <v:stroke endarrow="open"/>
          </v:shape>
        </w:pict>
      </w:r>
    </w:p>
    <w:p w:rsidR="00D6315A" w:rsidRPr="008F277B" w:rsidRDefault="00D6315A" w:rsidP="008F277B">
      <w:pPr>
        <w:pStyle w:val="ListParagraph"/>
        <w:spacing w:before="100" w:beforeAutospacing="1" w:after="100" w:afterAutospacing="1" w:line="360" w:lineRule="auto"/>
        <w:jc w:val="both"/>
        <w:rPr>
          <w:rFonts w:ascii="Times New Roman" w:hAnsi="Times New Roman" w:cs="Times New Roman"/>
          <w:color w:val="000000" w:themeColor="text1"/>
          <w:sz w:val="24"/>
          <w:szCs w:val="24"/>
        </w:rPr>
      </w:pPr>
    </w:p>
    <w:p w:rsidR="00D6315A" w:rsidRPr="008F277B" w:rsidRDefault="00D6315A" w:rsidP="008F277B">
      <w:pPr>
        <w:pStyle w:val="ListParagraph"/>
        <w:spacing w:before="100" w:beforeAutospacing="1" w:after="100" w:afterAutospacing="1" w:line="360" w:lineRule="auto"/>
        <w:jc w:val="both"/>
        <w:rPr>
          <w:rFonts w:ascii="Times New Roman" w:hAnsi="Times New Roman" w:cs="Times New Roman"/>
          <w:color w:val="000000" w:themeColor="text1"/>
          <w:sz w:val="24"/>
          <w:szCs w:val="24"/>
        </w:rPr>
      </w:pPr>
    </w:p>
    <w:p w:rsidR="00D6315A" w:rsidRPr="008F277B" w:rsidRDefault="00D6315A" w:rsidP="008F277B">
      <w:pPr>
        <w:pStyle w:val="ListParagraph"/>
        <w:spacing w:before="100" w:beforeAutospacing="1" w:after="100" w:afterAutospacing="1" w:line="360" w:lineRule="auto"/>
        <w:jc w:val="both"/>
        <w:rPr>
          <w:rFonts w:ascii="Times New Roman" w:hAnsi="Times New Roman" w:cs="Times New Roman"/>
          <w:color w:val="000000" w:themeColor="text1"/>
          <w:sz w:val="24"/>
          <w:szCs w:val="24"/>
        </w:rPr>
      </w:pPr>
    </w:p>
    <w:p w:rsidR="00D6315A" w:rsidRPr="008F277B" w:rsidRDefault="00602C3D" w:rsidP="008F277B">
      <w:pPr>
        <w:pStyle w:val="ListParagraph"/>
        <w:spacing w:before="100" w:beforeAutospacing="1" w:after="100" w:afterAutospacing="1" w:line="360" w:lineRule="auto"/>
        <w:jc w:val="both"/>
        <w:rPr>
          <w:rFonts w:ascii="Times New Roman" w:hAnsi="Times New Roman" w:cs="Times New Roman"/>
          <w:color w:val="000000" w:themeColor="text1"/>
          <w:sz w:val="24"/>
          <w:szCs w:val="24"/>
        </w:rPr>
      </w:pPr>
      <w:r w:rsidRPr="00602C3D">
        <w:rPr>
          <w:rFonts w:ascii="Times New Roman" w:hAnsi="Times New Roman" w:cs="Times New Roman"/>
          <w:noProof/>
          <w:color w:val="000000" w:themeColor="text1"/>
          <w:sz w:val="24"/>
          <w:szCs w:val="24"/>
        </w:rPr>
        <w:pict>
          <v:roundrect id="Rounded Rectangle 15" o:spid="_x0000_s1039" style="position:absolute;left:0;text-align:left;margin-left:116.1pt;margin-top:5.4pt;width:89.25pt;height:41.25pt;z-index:251689984;visibility:visibl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" fillcolor="white [3212]" strokecolor="black [3213]" strokeweight="2pt">
            <v:textbox>
              <w:txbxContent>
                <w:p w:rsidR="00842430" w:rsidRPr="00490E32" w:rsidRDefault="00842430" w:rsidP="00D6315A">
                  <w:pPr>
                    <w:jc w:val="center"/>
                    <w:rPr>
                      <w:color w:val="000000" w:themeColor="text1"/>
                    </w:rPr>
                  </w:pPr>
                  <w:r>
                    <w:rPr>
                      <w:color w:val="000000" w:themeColor="text1"/>
                    </w:rPr>
                    <w:t xml:space="preserve">Calcium influx berlebihan </w:t>
                  </w:r>
                </w:p>
              </w:txbxContent>
            </v:textbox>
          </v:roundrect>
        </w:pict>
      </w:r>
      <w:r w:rsidRPr="00602C3D">
        <w:rPr>
          <w:rFonts w:ascii="Times New Roman" w:hAnsi="Times New Roman" w:cs="Times New Roman"/>
          <w:noProof/>
          <w:color w:val="000000" w:themeColor="text1"/>
          <w:sz w:val="24"/>
          <w:szCs w:val="24"/>
        </w:rPr>
        <w:pict>
          <v:roundrect id="Rounded Rectangle 11" o:spid="_x0000_s1040" style="position:absolute;left:0;text-align:left;margin-left:368.85pt;margin-top:19.35pt;width:89.25pt;height:27pt;z-index:251681792;visibility:visibl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" fillcolor="white [3212]" strokecolor="black [3213]" strokeweight="2pt">
            <v:textbox>
              <w:txbxContent>
                <w:p w:rsidR="00842430" w:rsidRPr="00490E32" w:rsidRDefault="00842430" w:rsidP="00D6315A">
                  <w:pPr>
                    <w:jc w:val="center"/>
                    <w:rPr>
                      <w:color w:val="000000" w:themeColor="text1"/>
                    </w:rPr>
                  </w:pPr>
                  <w:r>
                    <w:rPr>
                      <w:color w:val="000000" w:themeColor="text1"/>
                    </w:rPr>
                    <w:t>kardiomegali</w:t>
                  </w:r>
                </w:p>
              </w:txbxContent>
            </v:textbox>
          </v:roundrect>
        </w:pict>
      </w:r>
    </w:p>
    <w:p w:rsidR="00D6315A" w:rsidRPr="008F277B" w:rsidRDefault="00D6315A" w:rsidP="008F277B">
      <w:pPr>
        <w:pStyle w:val="ListParagraph"/>
        <w:spacing w:before="100" w:beforeAutospacing="1" w:after="100" w:afterAutospacing="1" w:line="360" w:lineRule="auto"/>
        <w:jc w:val="both"/>
        <w:rPr>
          <w:rFonts w:ascii="Times New Roman" w:hAnsi="Times New Roman" w:cs="Times New Roman"/>
          <w:color w:val="000000" w:themeColor="text1"/>
          <w:sz w:val="24"/>
          <w:szCs w:val="24"/>
        </w:rPr>
      </w:pPr>
    </w:p>
    <w:p w:rsidR="00D6315A" w:rsidRPr="008F277B" w:rsidRDefault="00602C3D" w:rsidP="008F277B">
      <w:pPr>
        <w:pStyle w:val="ListParagraph"/>
        <w:spacing w:before="100" w:beforeAutospacing="1" w:after="100" w:afterAutospacing="1" w:line="360" w:lineRule="auto"/>
        <w:jc w:val="both"/>
        <w:rPr>
          <w:rFonts w:ascii="Times New Roman" w:hAnsi="Times New Roman" w:cs="Times New Roman"/>
          <w:color w:val="000000" w:themeColor="text1"/>
          <w:sz w:val="24"/>
          <w:szCs w:val="24"/>
        </w:rPr>
      </w:pPr>
      <w:r w:rsidRPr="00602C3D">
        <w:rPr>
          <w:rFonts w:ascii="Times New Roman" w:hAnsi="Times New Roman" w:cs="Times New Roman"/>
          <w:noProof/>
          <w:color w:val="000000" w:themeColor="text1"/>
          <w:sz w:val="24"/>
          <w:szCs w:val="24"/>
        </w:rPr>
        <w:pict>
          <v:shape id="Straight Arrow Connector 35" o:spid="_x0000_s1045" type="#_x0000_t32" style="position:absolute;left:0;text-align:left;margin-left:158.85pt;margin-top:15.6pt;width:0;height:31.5pt;z-index:251725824;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" strokecolor="black [3213]">
            <v:stroke endarrow="open"/>
          </v:shape>
        </w:pict>
      </w:r>
      <w:r w:rsidRPr="00602C3D">
        <w:rPr>
          <w:rFonts w:ascii="Times New Roman" w:hAnsi="Times New Roman" w:cs="Times New Roman"/>
          <w:noProof/>
          <w:color w:val="000000" w:themeColor="text1"/>
          <w:sz w:val="24"/>
          <w:szCs w:val="24"/>
        </w:rPr>
        <w:pict>
          <v:shape id="Straight Arrow Connector 38" o:spid="_x0000_s1044" type="#_x0000_t32" style="position:absolute;left:0;text-align:left;margin-left:416.85pt;margin-top:15.6pt;width:0;height:37.5pt;z-index:251731968;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" strokecolor="black [3213]">
            <v:stroke endarrow="open"/>
          </v:shape>
        </w:pict>
      </w:r>
    </w:p>
    <w:p w:rsidR="00D6315A" w:rsidRPr="008F277B" w:rsidRDefault="00D6315A" w:rsidP="008F277B">
      <w:pPr>
        <w:pStyle w:val="ListParagraph"/>
        <w:spacing w:before="100" w:beforeAutospacing="1" w:after="100" w:afterAutospacing="1" w:line="360" w:lineRule="auto"/>
        <w:jc w:val="both"/>
        <w:rPr>
          <w:rFonts w:ascii="Times New Roman" w:hAnsi="Times New Roman" w:cs="Times New Roman"/>
          <w:color w:val="000000" w:themeColor="text1"/>
          <w:sz w:val="24"/>
          <w:szCs w:val="24"/>
        </w:rPr>
      </w:pPr>
    </w:p>
    <w:p w:rsidR="00D6315A" w:rsidRPr="008F277B" w:rsidRDefault="00602C3D" w:rsidP="008F277B">
      <w:pPr>
        <w:pStyle w:val="ListParagraph"/>
        <w:spacing w:before="100" w:beforeAutospacing="1" w:after="100" w:afterAutospacing="1" w:line="360" w:lineRule="auto"/>
        <w:ind w:left="0"/>
        <w:jc w:val="both"/>
        <w:rPr>
          <w:rFonts w:ascii="Times New Roman" w:hAnsi="Times New Roman" w:cs="Times New Roman"/>
          <w:color w:val="000000" w:themeColor="text1"/>
          <w:sz w:val="24"/>
          <w:szCs w:val="24"/>
        </w:rPr>
      </w:pPr>
      <w:r w:rsidRPr="00602C3D">
        <w:rPr>
          <w:rFonts w:ascii="Times New Roman" w:hAnsi="Times New Roman" w:cs="Times New Roman"/>
          <w:noProof/>
          <w:color w:val="000000" w:themeColor="text1"/>
          <w:sz w:val="24"/>
          <w:szCs w:val="24"/>
        </w:rPr>
        <w:pict>
          <v:shape id="Straight Arrow Connector 37" o:spid="_x0000_s1043" type="#_x0000_t32" style="position:absolute;left:0;text-align:left;margin-left:231.6pt;margin-top:34.75pt;width:123pt;height:0;z-index:25172992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" strokecolor="black [3213]">
            <v:stroke endarrow="open"/>
          </v:shape>
        </w:pict>
      </w:r>
      <w:r w:rsidRPr="00602C3D">
        <w:rPr>
          <w:rFonts w:ascii="Times New Roman" w:hAnsi="Times New Roman" w:cs="Times New Roman"/>
          <w:noProof/>
          <w:color w:val="000000" w:themeColor="text1"/>
          <w:sz w:val="24"/>
          <w:szCs w:val="24"/>
        </w:rPr>
        <w:pict>
          <v:roundrect id="Rounded Rectangle 8" o:spid="_x0000_s1041" style="position:absolute;left:0;text-align:left;margin-left:373.35pt;margin-top:11.9pt;width:89.25pt;height:46.5pt;z-index:251675648;visibility:visibl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" fillcolor="white [3212]" strokecolor="black [3213]" strokeweight="2pt">
            <v:textbox>
              <w:txbxContent>
                <w:p w:rsidR="00842430" w:rsidRPr="00490E32" w:rsidRDefault="00842430" w:rsidP="00D6315A">
                  <w:pPr>
                    <w:jc w:val="center"/>
                    <w:rPr>
                      <w:color w:val="000000" w:themeColor="text1"/>
                    </w:rPr>
                  </w:pPr>
                  <w:r>
                    <w:rPr>
                      <w:color w:val="000000" w:themeColor="text1"/>
                    </w:rPr>
                    <w:t>Congestive heart failure</w:t>
                  </w:r>
                </w:p>
              </w:txbxContent>
            </v:textbox>
          </v:roundrect>
        </w:pict>
      </w:r>
      <w:r w:rsidRPr="00602C3D">
        <w:rPr>
          <w:rFonts w:ascii="Times New Roman" w:hAnsi="Times New Roman" w:cs="Times New Roman"/>
          <w:noProof/>
          <w:color w:val="000000" w:themeColor="text1"/>
          <w:sz w:val="24"/>
          <w:szCs w:val="24"/>
        </w:rPr>
        <w:pict>
          <v:roundrect id="Rounded Rectangle 16" o:spid="_x0000_s1042" style="position:absolute;left:0;text-align:left;margin-left:101.85pt;margin-top:13.4pt;width:115.5pt;height:39pt;z-index:251692032;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" fillcolor="white [3212]" strokecolor="black [3213]" strokeweight="2pt">
            <v:textbox>
              <w:txbxContent>
                <w:p w:rsidR="00842430" w:rsidRPr="00490E32" w:rsidRDefault="00842430" w:rsidP="00D6315A">
                  <w:pPr>
                    <w:jc w:val="center"/>
                    <w:rPr>
                      <w:color w:val="000000" w:themeColor="text1"/>
                    </w:rPr>
                  </w:pPr>
                  <w:r>
                    <w:rPr>
                      <w:color w:val="000000" w:themeColor="text1"/>
                    </w:rPr>
                    <w:t>Penyakit jantung iskemia</w:t>
                  </w:r>
                </w:p>
              </w:txbxContent>
            </v:textbox>
          </v:roundrect>
        </w:pict>
      </w:r>
    </w:p>
    <w:p w:rsidR="00BD310F" w:rsidRPr="008F277B" w:rsidRDefault="00BD310F" w:rsidP="008F277B">
      <w:pPr>
        <w:pStyle w:val="ListParagraph"/>
        <w:spacing w:before="100" w:beforeAutospacing="1" w:after="100" w:afterAutospacing="1" w:line="360" w:lineRule="auto"/>
        <w:ind w:left="0"/>
        <w:jc w:val="both"/>
        <w:rPr>
          <w:rFonts w:ascii="Times New Roman" w:hAnsi="Times New Roman" w:cs="Times New Roman"/>
          <w:color w:val="000000" w:themeColor="text1"/>
          <w:sz w:val="24"/>
          <w:szCs w:val="24"/>
        </w:rPr>
      </w:pPr>
    </w:p>
    <w:p w:rsidR="00490E32" w:rsidRPr="008F277B" w:rsidRDefault="00490E32" w:rsidP="008F277B">
      <w:pPr>
        <w:pStyle w:val="ListParagraph"/>
        <w:numPr>
          <w:ilvl w:val="0"/>
          <w:numId w:val="46"/>
        </w:numPr>
        <w:spacing w:before="100" w:beforeAutospacing="1" w:after="100" w:afterAutospacing="1" w:line="360" w:lineRule="auto"/>
        <w:ind w:left="36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P</w:t>
      </w:r>
      <w:r w:rsidR="00BD310F" w:rsidRPr="008F277B">
        <w:rPr>
          <w:rFonts w:ascii="Times New Roman" w:hAnsi="Times New Roman" w:cs="Times New Roman"/>
          <w:color w:val="000000" w:themeColor="text1"/>
          <w:sz w:val="24"/>
          <w:szCs w:val="24"/>
        </w:rPr>
        <w:t>ENJELASAN</w:t>
      </w:r>
      <w:r w:rsidRPr="008F277B">
        <w:rPr>
          <w:rFonts w:ascii="Times New Roman" w:hAnsi="Times New Roman" w:cs="Times New Roman"/>
          <w:color w:val="000000" w:themeColor="text1"/>
          <w:sz w:val="24"/>
          <w:szCs w:val="24"/>
        </w:rPr>
        <w:t xml:space="preserve"> PATOFISIOLOGI</w:t>
      </w:r>
    </w:p>
    <w:p w:rsidR="00490E32" w:rsidRPr="008F277B" w:rsidRDefault="00490E32" w:rsidP="008F277B">
      <w:pPr>
        <w:pStyle w:val="ListParagraph"/>
        <w:spacing w:before="100" w:beforeAutospacing="1" w:after="100" w:afterAutospacing="1" w:line="360" w:lineRule="auto"/>
        <w:ind w:left="360" w:firstLine="36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Tekanan arteri sistemik adalah hasil dari perkalian cardiac output (curah jantung) dengan total tahanan perifer. Cardiac output (curah jantung) diperoleh dari perkalian antara stroke volume dengan heart rate (denyut jantung). Pengaturan tahanan perifer dipertahankan oleh system saraf otonom dan sirkulasi hormone. Empat system control yang berperan dalam mempertahankan tekanan darah antara lain system baroreseptor arteri, pengaturan volume cairan tubuh , system renin angiotensin dan autoregulasi vascular.</w:t>
      </w:r>
    </w:p>
    <w:p w:rsidR="00490E32" w:rsidRPr="008F277B" w:rsidRDefault="00490E32" w:rsidP="008F277B">
      <w:pPr>
        <w:pStyle w:val="ListParagraph"/>
        <w:spacing w:before="100" w:beforeAutospacing="1" w:after="100" w:afterAutospacing="1" w:line="360" w:lineRule="auto"/>
        <w:ind w:left="360" w:firstLine="36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Baroreseptor arteri terutama ditemukan di sinus carotid, tapi juga dalam aorta dan dinding ventrikel  kiri. Baroreseptor ini memonitor derajat tekanan arteri.Sistem baroreseptor meniadakan peningkatan  tekanan arteri melalui mekanisme perlambatan jantung oleh respon vagal (stimulasi parasimpatis) dan vasodilatasi dengan penurunan tonus simpatis. Oleh karena itu, reflex control sirkulasi meningkatkan tekanan arteri  sistemik bila tekanan baroreseptor turun dan menurunkan tekanan arteri sistemik bila tekanan baroreseptor meningkat. Alasan pasti mengapa control ini gagal pada hipertensi belum diketahui . Hal ini ditujukan untuk  menaikkan re-setting sensitivitas baroreseptor sehingga tekanan meningkat secara tidak adekuat, sekalipun penurunan tekanan tidak ada.</w:t>
      </w:r>
    </w:p>
    <w:p w:rsidR="00490E32" w:rsidRPr="008F277B" w:rsidRDefault="00490E32" w:rsidP="008F277B">
      <w:pPr>
        <w:pStyle w:val="ListParagraph"/>
        <w:spacing w:before="100" w:beforeAutospacing="1" w:after="100" w:afterAutospacing="1" w:line="360" w:lineRule="auto"/>
        <w:ind w:left="360" w:firstLine="36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Perubahan volume cairan mempengaruhi tekanan arteri sistemik. Bila tubuh mengalami kelebihan garam dan air, tekanan darah meningkat melalui mekanisme fisiologi kompleks yang mengubah aliran balik vena ke jantung dan mengakibatkan peningkatan curah jantung .bila ginjal berfungsi secara adekuat , peningkatan tekanan arteri mengakibatkan diuresis dan penurunan tekanan darah . kondisi patologis yang mengubah ambang tekanan pada ginjal dalam mengekskresikan garam dan air akan meningkatkan tekanan arteri sitemik.</w:t>
      </w:r>
    </w:p>
    <w:p w:rsidR="00490E32" w:rsidRPr="008F277B" w:rsidRDefault="00490E32" w:rsidP="008F277B">
      <w:pPr>
        <w:pStyle w:val="ListParagraph"/>
        <w:spacing w:before="100" w:beforeAutospacing="1" w:after="100" w:afterAutospacing="1" w:line="360" w:lineRule="auto"/>
        <w:ind w:left="360" w:firstLine="36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 xml:space="preserve">Renin dan angiotensin memegang peranan  dalam pengaturan tekanan darah. Ginjal memproduksi renin yaitu suatu enzim yang bertindak pada substrat protein plasma untuk memisahkan angiotensin I, yang kemudian </w:t>
      </w:r>
      <w:r w:rsidRPr="008F277B">
        <w:rPr>
          <w:rFonts w:ascii="Times New Roman" w:hAnsi="Times New Roman" w:cs="Times New Roman"/>
          <w:color w:val="000000" w:themeColor="text1"/>
          <w:sz w:val="24"/>
          <w:szCs w:val="24"/>
        </w:rPr>
        <w:lastRenderedPageBreak/>
        <w:t>diubah oleh converting enzyme dalam paru menjadi bentuk angiotensin II kemudian menjadi angiotensin III.Angiotensin II dan III mempunyai aksi vasokonstriktor yang kuat pada pembuluh darah dan merupakan mekanisme control terhadap pelepasan aldosterone.Aldosterone sangat bermakna dalam hipertensi terutama pada aldoteronisme primer.Melalui peningkatan aktivitas system saraf simpatis, angiotensin II dan III juga mempunyai efek inhibiting atau penghambatan pada ekskresi garam (Natrium) dengan akibat peningkatan tekanan darah.</w:t>
      </w:r>
    </w:p>
    <w:p w:rsidR="00490E32" w:rsidRPr="008F277B" w:rsidRDefault="00490E32" w:rsidP="008F277B">
      <w:pPr>
        <w:pStyle w:val="ListParagraph"/>
        <w:spacing w:before="100" w:beforeAutospacing="1" w:after="100" w:afterAutospacing="1" w:line="360" w:lineRule="auto"/>
        <w:ind w:left="360" w:firstLine="36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Sekresi renin yang tidak tepat diduga sebagai penyebab meningkatnya tahanan perifer vascular pada hipertensi esensial. Pada tekanan darah tinggi, kadar renin harus diturunkan karena peningkatan tekanan arteriolar renal mungkin menghambat sekresi renin. Namun demikian, sebagian besar orang dengan hipertensi esensial mempunyai kadar renin normal.</w:t>
      </w:r>
    </w:p>
    <w:p w:rsidR="00490E32" w:rsidRPr="008F277B" w:rsidRDefault="00490E32" w:rsidP="008F277B">
      <w:pPr>
        <w:pStyle w:val="ListParagraph"/>
        <w:spacing w:before="100" w:beforeAutospacing="1" w:after="100" w:afterAutospacing="1" w:line="360" w:lineRule="auto"/>
        <w:ind w:left="360" w:firstLine="36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Peningkatan tekana</w:t>
      </w:r>
      <w:r w:rsidR="004038D5" w:rsidRPr="008F277B">
        <w:rPr>
          <w:rFonts w:ascii="Times New Roman" w:hAnsi="Times New Roman" w:cs="Times New Roman"/>
          <w:color w:val="000000" w:themeColor="text1"/>
          <w:sz w:val="24"/>
          <w:szCs w:val="24"/>
        </w:rPr>
        <w:t>n</w:t>
      </w:r>
      <w:r w:rsidRPr="008F277B">
        <w:rPr>
          <w:rFonts w:ascii="Times New Roman" w:hAnsi="Times New Roman" w:cs="Times New Roman"/>
          <w:color w:val="000000" w:themeColor="text1"/>
          <w:sz w:val="24"/>
          <w:szCs w:val="24"/>
        </w:rPr>
        <w:t xml:space="preserve"> darah terus-menerus pada klien hipertensi esensial akan mengakibatkan kerusakan pembuluh darah pada orgam-organ vital. Hipertensi esensial mengakibatkan hyperplasia medial (penebalan) arteriol-arteriol.Karena pembuluh darah menebal, maka perfusi jaringan menurun dan mengakibatkan kerusakan organ tubuh. Hal ini menyebabkan infark miokard,stroke,gagal jantung, dan gagal ginjal. </w:t>
      </w:r>
    </w:p>
    <w:p w:rsidR="00490E32" w:rsidRPr="008F277B" w:rsidRDefault="00490E32" w:rsidP="008F277B">
      <w:pPr>
        <w:pStyle w:val="ListParagraph"/>
        <w:spacing w:before="100" w:beforeAutospacing="1" w:after="100" w:afterAutospacing="1" w:line="360" w:lineRule="auto"/>
        <w:ind w:left="360" w:firstLine="36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Autoregulasi vascular merupakan mekanisme lain yang terlibat dalam hipertensi .autoregulasi vascular adalah suatu proses yang mempertahankan perfusi jaringan dalam tubuh relative konstan . jika aliran berubah,proses-proses autoregulasi akan menurunkan tahanan vascular dan mengakibatkan pengurangan aliran, sebaliknya akan meningkatkan tahanan vascular sebagai akibat dari peningkatan aliran. Autoregulasi vascular Nampak menjadi mekanisme penting dalam menimbulkan hipertensi berkaitan dengan overload garam dan air.</w:t>
      </w:r>
    </w:p>
    <w:p w:rsidR="00F37786" w:rsidRPr="008F277B" w:rsidRDefault="00490E32" w:rsidP="008F277B">
      <w:pPr>
        <w:pStyle w:val="ListParagraph"/>
        <w:spacing w:before="100" w:beforeAutospacing="1" w:after="100" w:afterAutospacing="1" w:line="360" w:lineRule="auto"/>
        <w:ind w:left="360" w:firstLine="36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 xml:space="preserve">Hipertensi maligna adalah tipe hipertensi berat yang berkembang secara progresif. Seseorang dengan hipertensi maligna biasanya memiliki gejala-gejala morning headache, pengihatan kabur,dan sesak nafas atau dyspnea, dan atau gejala uremia. Tekanan darah diastolic &gt;115 mmHg , dengan rentan </w:t>
      </w:r>
      <w:r w:rsidRPr="008F277B">
        <w:rPr>
          <w:rFonts w:ascii="Times New Roman" w:hAnsi="Times New Roman" w:cs="Times New Roman"/>
          <w:color w:val="000000" w:themeColor="text1"/>
          <w:sz w:val="24"/>
          <w:szCs w:val="24"/>
        </w:rPr>
        <w:lastRenderedPageBreak/>
        <w:t>tekanan diastolic antara 130-170 mmHg. Hipertensi maligna meningkatkan resiko gagal ginjal, gagal jantung kiri dan stroke.</w:t>
      </w:r>
    </w:p>
    <w:p w:rsidR="00490E32" w:rsidRPr="008F277B" w:rsidRDefault="00490E32" w:rsidP="008F277B">
      <w:pPr>
        <w:pStyle w:val="ListParagraph"/>
        <w:spacing w:before="100" w:beforeAutospacing="1" w:after="100" w:afterAutospacing="1" w:line="360" w:lineRule="auto"/>
        <w:ind w:left="36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Gejala</w:t>
      </w:r>
    </w:p>
    <w:p w:rsidR="00490E32" w:rsidRPr="008F277B" w:rsidRDefault="00490E32" w:rsidP="008F277B">
      <w:pPr>
        <w:pStyle w:val="ListParagraph"/>
        <w:spacing w:before="100" w:beforeAutospacing="1" w:after="100" w:afterAutospacing="1" w:line="360" w:lineRule="auto"/>
        <w:ind w:left="360" w:firstLine="36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Biasanya tanpa gejala atau tanda-tanda peringatan untuk hipertensi dan sering disebut “</w:t>
      </w:r>
      <w:r w:rsidRPr="008F277B">
        <w:rPr>
          <w:rFonts w:ascii="Times New Roman" w:hAnsi="Times New Roman" w:cs="Times New Roman"/>
          <w:b/>
          <w:color w:val="000000" w:themeColor="text1"/>
          <w:sz w:val="24"/>
          <w:szCs w:val="24"/>
        </w:rPr>
        <w:t>silent killer</w:t>
      </w:r>
      <w:r w:rsidRPr="008F277B">
        <w:rPr>
          <w:rFonts w:ascii="Times New Roman" w:hAnsi="Times New Roman" w:cs="Times New Roman"/>
          <w:color w:val="000000" w:themeColor="text1"/>
          <w:sz w:val="24"/>
          <w:szCs w:val="24"/>
        </w:rPr>
        <w:t>”. Pada kasus hipertensi berat, gejala yang dialami klien antara lain : sakit kepala (rasa berat di tengkuk), palpitasi, kelelahan, nausea, vomiting, ansietas, keringat berlebihan, tremor otot, nyeri dada, epistaksis, pandangan kabur atau ganda, tinnitus (telinga berdering), serta kesulitan tidur.</w:t>
      </w:r>
    </w:p>
    <w:p w:rsidR="004038D5" w:rsidRPr="008F277B" w:rsidRDefault="004038D5" w:rsidP="008F277B">
      <w:pPr>
        <w:pStyle w:val="ListParagraph"/>
        <w:spacing w:before="100" w:beforeAutospacing="1" w:after="100" w:afterAutospacing="1" w:line="360" w:lineRule="auto"/>
        <w:ind w:left="360" w:firstLine="360"/>
        <w:jc w:val="both"/>
        <w:rPr>
          <w:rFonts w:ascii="Times New Roman" w:hAnsi="Times New Roman" w:cs="Times New Roman"/>
          <w:color w:val="000000" w:themeColor="text1"/>
          <w:sz w:val="24"/>
          <w:szCs w:val="24"/>
        </w:rPr>
      </w:pPr>
    </w:p>
    <w:p w:rsidR="00490E32" w:rsidRPr="008F277B" w:rsidRDefault="00490E32" w:rsidP="008F277B">
      <w:pPr>
        <w:pStyle w:val="ListParagraph"/>
        <w:numPr>
          <w:ilvl w:val="0"/>
          <w:numId w:val="46"/>
        </w:numPr>
        <w:spacing w:before="100" w:beforeAutospacing="1" w:after="100" w:afterAutospacing="1" w:line="360" w:lineRule="auto"/>
        <w:ind w:left="36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PEMERIKSAAN PENUNJANG</w:t>
      </w:r>
    </w:p>
    <w:p w:rsidR="004038D5" w:rsidRPr="008F277B" w:rsidRDefault="002078DD" w:rsidP="008F277B">
      <w:pPr>
        <w:pStyle w:val="ListParagraph"/>
        <w:numPr>
          <w:ilvl w:val="0"/>
          <w:numId w:val="28"/>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Pengukuran tekanan darah (tensi)</w:t>
      </w:r>
    </w:p>
    <w:p w:rsidR="004038D5" w:rsidRPr="008F277B" w:rsidRDefault="004038D5" w:rsidP="008F277B">
      <w:pPr>
        <w:pStyle w:val="ListParagraph"/>
        <w:spacing w:before="100" w:beforeAutospacing="1" w:after="100" w:afterAutospacing="1" w:line="360" w:lineRule="auto"/>
        <w:jc w:val="both"/>
        <w:rPr>
          <w:rFonts w:ascii="Times New Roman" w:hAnsi="Times New Roman" w:cs="Times New Roman"/>
          <w:color w:val="000000" w:themeColor="text1"/>
          <w:sz w:val="24"/>
          <w:szCs w:val="24"/>
        </w:rPr>
      </w:pPr>
    </w:p>
    <w:p w:rsidR="00490E32" w:rsidRPr="008F277B" w:rsidRDefault="00490E32" w:rsidP="008F277B">
      <w:pPr>
        <w:pStyle w:val="ListParagraph"/>
        <w:numPr>
          <w:ilvl w:val="0"/>
          <w:numId w:val="46"/>
        </w:numPr>
        <w:tabs>
          <w:tab w:val="left" w:pos="0"/>
        </w:tabs>
        <w:spacing w:before="100" w:beforeAutospacing="1" w:after="100" w:afterAutospacing="1" w:line="360" w:lineRule="auto"/>
        <w:ind w:left="36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PERSIAPAN PEMERIKSAAN PENUNJANG</w:t>
      </w:r>
    </w:p>
    <w:p w:rsidR="00D65668" w:rsidRPr="008F277B" w:rsidRDefault="002078DD" w:rsidP="008F277B">
      <w:pPr>
        <w:pStyle w:val="ListParagraph"/>
        <w:numPr>
          <w:ilvl w:val="0"/>
          <w:numId w:val="29"/>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 xml:space="preserve">Jelaskan </w:t>
      </w:r>
      <w:r w:rsidR="00D02277" w:rsidRPr="008F277B">
        <w:rPr>
          <w:rFonts w:ascii="Times New Roman" w:hAnsi="Times New Roman" w:cs="Times New Roman"/>
          <w:color w:val="000000" w:themeColor="text1"/>
          <w:sz w:val="24"/>
          <w:szCs w:val="24"/>
        </w:rPr>
        <w:t>tentang prosedur yang akan dilakukan kepada pasien.</w:t>
      </w:r>
    </w:p>
    <w:p w:rsidR="00D02277" w:rsidRPr="008F277B" w:rsidRDefault="00D02277" w:rsidP="008F277B">
      <w:pPr>
        <w:pStyle w:val="ListParagraph"/>
        <w:numPr>
          <w:ilvl w:val="0"/>
          <w:numId w:val="29"/>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Lakukan pengukuran tekanan darah kepada pasien</w:t>
      </w:r>
    </w:p>
    <w:p w:rsidR="00490E32" w:rsidRPr="008F277B" w:rsidRDefault="00490E32" w:rsidP="008F277B">
      <w:pPr>
        <w:pStyle w:val="ListParagraph"/>
        <w:numPr>
          <w:ilvl w:val="0"/>
          <w:numId w:val="46"/>
        </w:numPr>
        <w:spacing w:before="100" w:beforeAutospacing="1" w:after="100" w:afterAutospacing="1" w:line="360" w:lineRule="auto"/>
        <w:ind w:left="36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ANALISA DATA</w:t>
      </w:r>
    </w:p>
    <w:p w:rsidR="00F45472" w:rsidRPr="008F277B" w:rsidRDefault="00F45472" w:rsidP="008F277B">
      <w:pPr>
        <w:pStyle w:val="ListParagraph"/>
        <w:numPr>
          <w:ilvl w:val="0"/>
          <w:numId w:val="30"/>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Pengkajiian</w:t>
      </w:r>
    </w:p>
    <w:p w:rsidR="00F45472" w:rsidRPr="008F277B" w:rsidRDefault="00F45472" w:rsidP="008F277B">
      <w:pPr>
        <w:spacing w:before="100" w:beforeAutospacing="1" w:after="100" w:afterAutospacing="1" w:line="360" w:lineRule="auto"/>
        <w:ind w:left="720" w:firstLine="36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Pada pemeriksaan riwayat kesehatan pasien, bisanya didapat adanya riwayat peningkatan tekanan darah, adanya riwayat keluarga dengan penyakit yang sama, dan riwayat meminum obat antihipertensi</w:t>
      </w:r>
    </w:p>
    <w:p w:rsidR="00F45472" w:rsidRPr="008F277B" w:rsidRDefault="00F45472" w:rsidP="008F277B">
      <w:pPr>
        <w:pStyle w:val="ListParagraph"/>
        <w:numPr>
          <w:ilvl w:val="0"/>
          <w:numId w:val="30"/>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Dasar-dasar pengkajian</w:t>
      </w:r>
    </w:p>
    <w:p w:rsidR="00F45472" w:rsidRPr="008F277B" w:rsidRDefault="00F45472" w:rsidP="008F277B">
      <w:pPr>
        <w:pStyle w:val="ListParagraph"/>
        <w:numPr>
          <w:ilvl w:val="0"/>
          <w:numId w:val="31"/>
        </w:numPr>
        <w:spacing w:before="100" w:beforeAutospacing="1" w:after="100" w:afterAutospacing="1" w:line="360" w:lineRule="auto"/>
        <w:ind w:left="990" w:hanging="27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Aktivitas/istirahat</w:t>
      </w:r>
    </w:p>
    <w:p w:rsidR="00F45472" w:rsidRPr="008F277B" w:rsidRDefault="00F1282F" w:rsidP="008F277B">
      <w:pPr>
        <w:pStyle w:val="ListParagraph"/>
        <w:numPr>
          <w:ilvl w:val="0"/>
          <w:numId w:val="32"/>
        </w:numPr>
        <w:tabs>
          <w:tab w:val="left" w:pos="2880"/>
        </w:tabs>
        <w:spacing w:before="100" w:beforeAutospacing="1" w:after="100" w:afterAutospacing="1" w:line="360" w:lineRule="auto"/>
        <w:ind w:left="990" w:hanging="27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Gejala</w:t>
      </w:r>
      <w:r w:rsidRPr="008F277B">
        <w:rPr>
          <w:rFonts w:ascii="Times New Roman" w:hAnsi="Times New Roman" w:cs="Times New Roman"/>
          <w:color w:val="000000" w:themeColor="text1"/>
          <w:sz w:val="24"/>
          <w:szCs w:val="24"/>
        </w:rPr>
        <w:tab/>
        <w:t>: K</w:t>
      </w:r>
      <w:r w:rsidR="00F45472" w:rsidRPr="008F277B">
        <w:rPr>
          <w:rFonts w:ascii="Times New Roman" w:hAnsi="Times New Roman" w:cs="Times New Roman"/>
          <w:color w:val="000000" w:themeColor="text1"/>
          <w:sz w:val="24"/>
          <w:szCs w:val="24"/>
        </w:rPr>
        <w:t>elemahan, letih, napas pendek, gaya hidup monoton</w:t>
      </w:r>
    </w:p>
    <w:p w:rsidR="00BB3AB0" w:rsidRPr="008F277B" w:rsidRDefault="00F1282F" w:rsidP="008F277B">
      <w:pPr>
        <w:pStyle w:val="ListParagraph"/>
        <w:numPr>
          <w:ilvl w:val="0"/>
          <w:numId w:val="32"/>
        </w:numPr>
        <w:tabs>
          <w:tab w:val="left" w:pos="2880"/>
        </w:tabs>
        <w:spacing w:before="100" w:beforeAutospacing="1" w:after="100" w:afterAutospacing="1" w:line="360" w:lineRule="auto"/>
        <w:ind w:left="990" w:hanging="27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Tanda</w:t>
      </w:r>
      <w:r w:rsidRPr="008F277B">
        <w:rPr>
          <w:rFonts w:ascii="Times New Roman" w:hAnsi="Times New Roman" w:cs="Times New Roman"/>
          <w:color w:val="000000" w:themeColor="text1"/>
          <w:sz w:val="24"/>
          <w:szCs w:val="24"/>
        </w:rPr>
        <w:tab/>
        <w:t>: F</w:t>
      </w:r>
      <w:r w:rsidR="00F45472" w:rsidRPr="008F277B">
        <w:rPr>
          <w:rFonts w:ascii="Times New Roman" w:hAnsi="Times New Roman" w:cs="Times New Roman"/>
          <w:color w:val="000000" w:themeColor="text1"/>
          <w:sz w:val="24"/>
          <w:szCs w:val="24"/>
        </w:rPr>
        <w:t xml:space="preserve">rekuensi jantung meningkat, perubahan irama </w:t>
      </w:r>
    </w:p>
    <w:p w:rsidR="00F45472" w:rsidRPr="008F277B" w:rsidRDefault="00BB3AB0" w:rsidP="008F277B">
      <w:pPr>
        <w:pStyle w:val="ListParagraph"/>
        <w:tabs>
          <w:tab w:val="left" w:pos="2880"/>
          <w:tab w:val="left" w:pos="2970"/>
        </w:tabs>
        <w:spacing w:before="100" w:beforeAutospacing="1" w:after="100" w:afterAutospacing="1" w:line="360" w:lineRule="auto"/>
        <w:ind w:left="99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ab/>
      </w:r>
      <w:r w:rsidRPr="008F277B">
        <w:rPr>
          <w:rFonts w:ascii="Times New Roman" w:hAnsi="Times New Roman" w:cs="Times New Roman"/>
          <w:color w:val="000000" w:themeColor="text1"/>
          <w:sz w:val="24"/>
          <w:szCs w:val="24"/>
        </w:rPr>
        <w:tab/>
      </w:r>
      <w:r w:rsidR="00F45472" w:rsidRPr="008F277B">
        <w:rPr>
          <w:rFonts w:ascii="Times New Roman" w:hAnsi="Times New Roman" w:cs="Times New Roman"/>
          <w:color w:val="000000" w:themeColor="text1"/>
          <w:sz w:val="24"/>
          <w:szCs w:val="24"/>
        </w:rPr>
        <w:t>jantung, dan takipnea</w:t>
      </w:r>
      <w:r w:rsidRPr="008F277B">
        <w:rPr>
          <w:rFonts w:ascii="Times New Roman" w:hAnsi="Times New Roman" w:cs="Times New Roman"/>
          <w:color w:val="000000" w:themeColor="text1"/>
          <w:sz w:val="24"/>
          <w:szCs w:val="24"/>
        </w:rPr>
        <w:t>.</w:t>
      </w:r>
    </w:p>
    <w:p w:rsidR="00F45472" w:rsidRPr="008F277B" w:rsidRDefault="00F45472" w:rsidP="008F277B">
      <w:pPr>
        <w:pStyle w:val="ListParagraph"/>
        <w:numPr>
          <w:ilvl w:val="0"/>
          <w:numId w:val="31"/>
        </w:numPr>
        <w:spacing w:before="100" w:beforeAutospacing="1" w:after="100" w:afterAutospacing="1" w:line="360" w:lineRule="auto"/>
        <w:ind w:left="990" w:hanging="27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Sirkulasi</w:t>
      </w:r>
    </w:p>
    <w:p w:rsidR="008F277B" w:rsidRDefault="00BB3AB0" w:rsidP="008F277B">
      <w:pPr>
        <w:pStyle w:val="ListParagraph"/>
        <w:numPr>
          <w:ilvl w:val="0"/>
          <w:numId w:val="33"/>
        </w:numPr>
        <w:spacing w:before="100" w:beforeAutospacing="1" w:after="100" w:afterAutospacing="1" w:line="360" w:lineRule="auto"/>
        <w:ind w:left="990" w:hanging="27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Gejala</w:t>
      </w:r>
      <w:r w:rsidRPr="008F277B">
        <w:rPr>
          <w:rFonts w:ascii="Times New Roman" w:hAnsi="Times New Roman" w:cs="Times New Roman"/>
          <w:color w:val="000000" w:themeColor="text1"/>
          <w:sz w:val="24"/>
          <w:szCs w:val="24"/>
        </w:rPr>
        <w:tab/>
      </w:r>
      <w:r w:rsidRPr="008F277B">
        <w:rPr>
          <w:rFonts w:ascii="Times New Roman" w:hAnsi="Times New Roman" w:cs="Times New Roman"/>
          <w:color w:val="000000" w:themeColor="text1"/>
          <w:sz w:val="24"/>
          <w:szCs w:val="24"/>
        </w:rPr>
        <w:tab/>
        <w:t>: R</w:t>
      </w:r>
      <w:r w:rsidR="00F45472" w:rsidRPr="008F277B">
        <w:rPr>
          <w:rFonts w:ascii="Times New Roman" w:hAnsi="Times New Roman" w:cs="Times New Roman"/>
          <w:color w:val="000000" w:themeColor="text1"/>
          <w:sz w:val="24"/>
          <w:szCs w:val="24"/>
        </w:rPr>
        <w:t xml:space="preserve">iwayat hipertensi, aterosklorosis, penyakit </w:t>
      </w:r>
    </w:p>
    <w:p w:rsidR="00F45472" w:rsidRPr="008F277B" w:rsidRDefault="00C90934" w:rsidP="008F277B">
      <w:pPr>
        <w:pStyle w:val="ListParagraph"/>
        <w:spacing w:before="100" w:beforeAutospacing="1" w:after="100" w:afterAutospacing="1" w:line="360" w:lineRule="auto"/>
        <w:ind w:left="297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 xml:space="preserve">jantung coroner, dan penyakit </w:t>
      </w:r>
      <w:r w:rsidR="00F45472" w:rsidRPr="008F277B">
        <w:rPr>
          <w:rFonts w:ascii="Times New Roman" w:hAnsi="Times New Roman" w:cs="Times New Roman"/>
          <w:color w:val="000000" w:themeColor="text1"/>
          <w:sz w:val="24"/>
          <w:szCs w:val="24"/>
        </w:rPr>
        <w:t>serebrovaskuler. Dijumpai pula episode palpitasi serta perspirasi.</w:t>
      </w:r>
    </w:p>
    <w:p w:rsidR="00BB3AB0" w:rsidRPr="008F277B" w:rsidRDefault="00BB3AB0" w:rsidP="008F277B">
      <w:pPr>
        <w:pStyle w:val="ListParagraph"/>
        <w:numPr>
          <w:ilvl w:val="0"/>
          <w:numId w:val="33"/>
        </w:numPr>
        <w:tabs>
          <w:tab w:val="left" w:pos="2880"/>
          <w:tab w:val="left" w:pos="2970"/>
        </w:tabs>
        <w:spacing w:before="100" w:beforeAutospacing="1" w:after="100" w:afterAutospacing="1" w:line="360" w:lineRule="auto"/>
        <w:ind w:left="990" w:hanging="27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lastRenderedPageBreak/>
        <w:t>Tanda</w:t>
      </w:r>
      <w:r w:rsidRPr="008F277B">
        <w:rPr>
          <w:rFonts w:ascii="Times New Roman" w:hAnsi="Times New Roman" w:cs="Times New Roman"/>
          <w:color w:val="000000" w:themeColor="text1"/>
          <w:sz w:val="24"/>
          <w:szCs w:val="24"/>
        </w:rPr>
        <w:tab/>
        <w:t>:K</w:t>
      </w:r>
      <w:r w:rsidR="00F45472" w:rsidRPr="008F277B">
        <w:rPr>
          <w:rFonts w:ascii="Times New Roman" w:hAnsi="Times New Roman" w:cs="Times New Roman"/>
          <w:color w:val="000000" w:themeColor="text1"/>
          <w:sz w:val="24"/>
          <w:szCs w:val="24"/>
        </w:rPr>
        <w:t xml:space="preserve">enaikan tekanan darah (pengukuran serial dari </w:t>
      </w:r>
    </w:p>
    <w:p w:rsidR="00BB3AB0" w:rsidRPr="008F277B" w:rsidRDefault="00BB3AB0" w:rsidP="008F277B">
      <w:pPr>
        <w:pStyle w:val="ListParagraph"/>
        <w:tabs>
          <w:tab w:val="left" w:pos="2970"/>
        </w:tabs>
        <w:spacing w:before="100" w:beforeAutospacing="1" w:after="100" w:afterAutospacing="1" w:line="360" w:lineRule="auto"/>
        <w:ind w:left="99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ab/>
      </w:r>
      <w:r w:rsidR="00F45472" w:rsidRPr="008F277B">
        <w:rPr>
          <w:rFonts w:ascii="Times New Roman" w:hAnsi="Times New Roman" w:cs="Times New Roman"/>
          <w:color w:val="000000" w:themeColor="text1"/>
          <w:sz w:val="24"/>
          <w:szCs w:val="24"/>
        </w:rPr>
        <w:t>ke</w:t>
      </w:r>
      <w:r w:rsidR="00C90934" w:rsidRPr="008F277B">
        <w:rPr>
          <w:rFonts w:ascii="Times New Roman" w:hAnsi="Times New Roman" w:cs="Times New Roman"/>
          <w:color w:val="000000" w:themeColor="text1"/>
          <w:sz w:val="24"/>
          <w:szCs w:val="24"/>
        </w:rPr>
        <w:t xml:space="preserve">naikan darah) diperlukan untuk </w:t>
      </w:r>
      <w:r w:rsidR="00F45472" w:rsidRPr="008F277B">
        <w:rPr>
          <w:rFonts w:ascii="Times New Roman" w:hAnsi="Times New Roman" w:cs="Times New Roman"/>
          <w:color w:val="000000" w:themeColor="text1"/>
          <w:sz w:val="24"/>
          <w:szCs w:val="24"/>
        </w:rPr>
        <w:t xml:space="preserve">menegakkan </w:t>
      </w:r>
    </w:p>
    <w:p w:rsidR="00F45472" w:rsidRPr="008F277B" w:rsidRDefault="00F45472" w:rsidP="008F277B">
      <w:pPr>
        <w:pStyle w:val="ListParagraph"/>
        <w:tabs>
          <w:tab w:val="left" w:pos="2970"/>
        </w:tabs>
        <w:spacing w:before="100" w:beforeAutospacing="1" w:after="100" w:afterAutospacing="1" w:line="360" w:lineRule="auto"/>
        <w:ind w:left="297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diagnosis. Hipotensi postural mungkin berhubungan dengan regimen obat</w:t>
      </w:r>
      <w:r w:rsidR="00BB3AB0" w:rsidRPr="008F277B">
        <w:rPr>
          <w:rFonts w:ascii="Times New Roman" w:hAnsi="Times New Roman" w:cs="Times New Roman"/>
          <w:color w:val="000000" w:themeColor="text1"/>
          <w:sz w:val="24"/>
          <w:szCs w:val="24"/>
        </w:rPr>
        <w:t>.</w:t>
      </w:r>
    </w:p>
    <w:p w:rsidR="008F277B" w:rsidRDefault="00F45472" w:rsidP="008F277B">
      <w:pPr>
        <w:pStyle w:val="ListParagraph"/>
        <w:numPr>
          <w:ilvl w:val="0"/>
          <w:numId w:val="33"/>
        </w:numPr>
        <w:tabs>
          <w:tab w:val="left" w:pos="2880"/>
        </w:tabs>
        <w:spacing w:before="100" w:beforeAutospacing="1" w:after="100" w:afterAutospacing="1" w:line="360" w:lineRule="auto"/>
        <w:ind w:left="990" w:hanging="27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Nadi</w:t>
      </w:r>
      <w:r w:rsidR="008F277B">
        <w:rPr>
          <w:rFonts w:ascii="Times New Roman" w:hAnsi="Times New Roman" w:cs="Times New Roman"/>
          <w:color w:val="000000" w:themeColor="text1"/>
          <w:sz w:val="24"/>
          <w:szCs w:val="24"/>
        </w:rPr>
        <w:tab/>
      </w:r>
      <w:r w:rsidR="00BB3AB0" w:rsidRPr="008F277B">
        <w:rPr>
          <w:rFonts w:ascii="Times New Roman" w:hAnsi="Times New Roman" w:cs="Times New Roman"/>
          <w:color w:val="000000" w:themeColor="text1"/>
          <w:sz w:val="24"/>
          <w:szCs w:val="24"/>
        </w:rPr>
        <w:t>:</w:t>
      </w:r>
      <w:r w:rsidRPr="008F277B">
        <w:rPr>
          <w:rFonts w:ascii="Times New Roman" w:hAnsi="Times New Roman" w:cs="Times New Roman"/>
          <w:color w:val="000000" w:themeColor="text1"/>
          <w:sz w:val="24"/>
          <w:szCs w:val="24"/>
        </w:rPr>
        <w:t xml:space="preserve">Denyutan jelas dari karotis, jugularis, </w:t>
      </w:r>
    </w:p>
    <w:p w:rsidR="00F45472" w:rsidRPr="008F277B" w:rsidRDefault="008F277B" w:rsidP="008F277B">
      <w:pPr>
        <w:pStyle w:val="ListParagraph"/>
        <w:spacing w:before="100" w:beforeAutospacing="1" w:after="100" w:afterAutospacing="1" w:line="360" w:lineRule="auto"/>
        <w:ind w:left="297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radialis,</w:t>
      </w:r>
      <w:r w:rsidR="00B638BA" w:rsidRPr="008F277B">
        <w:rPr>
          <w:rFonts w:ascii="Times New Roman" w:hAnsi="Times New Roman" w:cs="Times New Roman"/>
          <w:color w:val="000000" w:themeColor="text1"/>
          <w:sz w:val="24"/>
          <w:szCs w:val="24"/>
        </w:rPr>
        <w:t>P</w:t>
      </w:r>
      <w:r w:rsidR="00F45472" w:rsidRPr="008F277B">
        <w:rPr>
          <w:rFonts w:ascii="Times New Roman" w:hAnsi="Times New Roman" w:cs="Times New Roman"/>
          <w:color w:val="000000" w:themeColor="text1"/>
          <w:sz w:val="24"/>
          <w:szCs w:val="24"/>
        </w:rPr>
        <w:t>erb</w:t>
      </w:r>
      <w:r w:rsidR="00B638BA" w:rsidRPr="008F277B">
        <w:rPr>
          <w:rFonts w:ascii="Times New Roman" w:hAnsi="Times New Roman" w:cs="Times New Roman"/>
          <w:color w:val="000000" w:themeColor="text1"/>
          <w:sz w:val="24"/>
          <w:szCs w:val="24"/>
        </w:rPr>
        <w:t xml:space="preserve">edaan </w:t>
      </w:r>
      <w:r w:rsidR="00C90934" w:rsidRPr="008F277B">
        <w:rPr>
          <w:rFonts w:ascii="Times New Roman" w:hAnsi="Times New Roman" w:cs="Times New Roman"/>
          <w:color w:val="000000" w:themeColor="text1"/>
          <w:sz w:val="24"/>
          <w:szCs w:val="24"/>
        </w:rPr>
        <w:t xml:space="preserve">denyut femoral melambat </w:t>
      </w:r>
      <w:r w:rsidR="00F45472" w:rsidRPr="008F277B">
        <w:rPr>
          <w:rFonts w:ascii="Times New Roman" w:hAnsi="Times New Roman" w:cs="Times New Roman"/>
          <w:color w:val="000000" w:themeColor="text1"/>
          <w:sz w:val="24"/>
          <w:szCs w:val="24"/>
        </w:rPr>
        <w:t xml:space="preserve">sebagai kompensasi denyutan radialis/brakhialis ; denyut </w:t>
      </w:r>
      <w:r w:rsidR="00BB3AB0" w:rsidRPr="008F277B">
        <w:rPr>
          <w:rFonts w:ascii="Times New Roman" w:hAnsi="Times New Roman" w:cs="Times New Roman"/>
          <w:color w:val="000000" w:themeColor="text1"/>
          <w:sz w:val="24"/>
          <w:szCs w:val="24"/>
        </w:rPr>
        <w:t>(popliteal, tibialis posterior</w:t>
      </w:r>
      <w:r w:rsidR="00F45472" w:rsidRPr="008F277B">
        <w:rPr>
          <w:rFonts w:ascii="Times New Roman" w:hAnsi="Times New Roman" w:cs="Times New Roman"/>
          <w:color w:val="000000" w:themeColor="text1"/>
          <w:sz w:val="24"/>
          <w:szCs w:val="24"/>
        </w:rPr>
        <w:t>,dan pedalis) tidak terba atau lemah</w:t>
      </w:r>
    </w:p>
    <w:p w:rsidR="00F45472" w:rsidRPr="008F277B" w:rsidRDefault="00BB3AB0" w:rsidP="008F277B">
      <w:pPr>
        <w:pStyle w:val="ListParagraph"/>
        <w:numPr>
          <w:ilvl w:val="0"/>
          <w:numId w:val="33"/>
        </w:numPr>
        <w:tabs>
          <w:tab w:val="left" w:pos="2880"/>
        </w:tabs>
        <w:spacing w:before="100" w:beforeAutospacing="1" w:after="100" w:afterAutospacing="1" w:line="360" w:lineRule="auto"/>
        <w:ind w:left="990" w:hanging="27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Denyut apical</w:t>
      </w:r>
      <w:r w:rsidRPr="008F277B">
        <w:rPr>
          <w:rFonts w:ascii="Times New Roman" w:hAnsi="Times New Roman" w:cs="Times New Roman"/>
          <w:color w:val="000000" w:themeColor="text1"/>
          <w:sz w:val="24"/>
          <w:szCs w:val="24"/>
        </w:rPr>
        <w:tab/>
      </w:r>
      <w:r w:rsidR="00F45472" w:rsidRPr="008F277B">
        <w:rPr>
          <w:rFonts w:ascii="Times New Roman" w:hAnsi="Times New Roman" w:cs="Times New Roman"/>
          <w:color w:val="000000" w:themeColor="text1"/>
          <w:sz w:val="24"/>
          <w:szCs w:val="24"/>
        </w:rPr>
        <w:t>: PMI kemungkinan bergeser atau sangat kuat.</w:t>
      </w:r>
    </w:p>
    <w:p w:rsidR="00F45472" w:rsidRPr="008F277B" w:rsidRDefault="00B638BA" w:rsidP="008F277B">
      <w:pPr>
        <w:pStyle w:val="ListParagraph"/>
        <w:numPr>
          <w:ilvl w:val="0"/>
          <w:numId w:val="33"/>
        </w:numPr>
        <w:spacing w:before="100" w:beforeAutospacing="1" w:after="100" w:afterAutospacing="1" w:line="360" w:lineRule="auto"/>
        <w:ind w:left="990" w:hanging="27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Frekuensi / irama</w:t>
      </w:r>
      <w:r w:rsidRPr="008F277B">
        <w:rPr>
          <w:rFonts w:ascii="Times New Roman" w:hAnsi="Times New Roman" w:cs="Times New Roman"/>
          <w:color w:val="000000" w:themeColor="text1"/>
          <w:sz w:val="24"/>
          <w:szCs w:val="24"/>
        </w:rPr>
        <w:tab/>
        <w:t>: T</w:t>
      </w:r>
      <w:r w:rsidR="00F45472" w:rsidRPr="008F277B">
        <w:rPr>
          <w:rFonts w:ascii="Times New Roman" w:hAnsi="Times New Roman" w:cs="Times New Roman"/>
          <w:color w:val="000000" w:themeColor="text1"/>
          <w:sz w:val="24"/>
          <w:szCs w:val="24"/>
        </w:rPr>
        <w:t>akikardi, berbagai disritmia</w:t>
      </w:r>
    </w:p>
    <w:p w:rsidR="00C811D2" w:rsidRPr="008F277B" w:rsidRDefault="00B638BA" w:rsidP="008F277B">
      <w:pPr>
        <w:pStyle w:val="ListParagraph"/>
        <w:numPr>
          <w:ilvl w:val="0"/>
          <w:numId w:val="33"/>
        </w:numPr>
        <w:spacing w:before="100" w:beforeAutospacing="1" w:after="100" w:afterAutospacing="1" w:line="360" w:lineRule="auto"/>
        <w:ind w:left="990" w:hanging="27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Bunyi jantung</w:t>
      </w:r>
      <w:r w:rsidRPr="008F277B">
        <w:rPr>
          <w:rFonts w:ascii="Times New Roman" w:hAnsi="Times New Roman" w:cs="Times New Roman"/>
          <w:color w:val="000000" w:themeColor="text1"/>
          <w:sz w:val="24"/>
          <w:szCs w:val="24"/>
        </w:rPr>
        <w:tab/>
      </w:r>
      <w:r w:rsidR="00C811D2" w:rsidRPr="008F277B">
        <w:rPr>
          <w:rFonts w:ascii="Times New Roman" w:hAnsi="Times New Roman" w:cs="Times New Roman"/>
          <w:color w:val="000000" w:themeColor="text1"/>
          <w:sz w:val="24"/>
          <w:szCs w:val="24"/>
        </w:rPr>
        <w:t>:</w:t>
      </w:r>
      <w:r w:rsidR="00F45472" w:rsidRPr="008F277B">
        <w:rPr>
          <w:rFonts w:ascii="Times New Roman" w:hAnsi="Times New Roman" w:cs="Times New Roman"/>
          <w:color w:val="000000" w:themeColor="text1"/>
          <w:sz w:val="24"/>
          <w:szCs w:val="24"/>
        </w:rPr>
        <w:t xml:space="preserve">Terdengar S2 pada dasr, S3 (CHF dini), </w:t>
      </w:r>
      <w:r w:rsidR="00C811D2" w:rsidRPr="008F277B">
        <w:rPr>
          <w:rFonts w:ascii="Times New Roman" w:hAnsi="Times New Roman" w:cs="Times New Roman"/>
          <w:color w:val="000000" w:themeColor="text1"/>
          <w:sz w:val="24"/>
          <w:szCs w:val="24"/>
        </w:rPr>
        <w:t xml:space="preserve">dan S4 </w:t>
      </w:r>
    </w:p>
    <w:p w:rsidR="00F45472" w:rsidRPr="008F277B" w:rsidRDefault="00C811D2" w:rsidP="008F277B">
      <w:pPr>
        <w:pStyle w:val="ListParagraph"/>
        <w:spacing w:before="100" w:beforeAutospacing="1" w:after="100" w:afterAutospacing="1" w:line="360" w:lineRule="auto"/>
        <w:ind w:left="288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 xml:space="preserve">  (pengerasan ventrikel </w:t>
      </w:r>
      <w:r w:rsidR="00F45472" w:rsidRPr="008F277B">
        <w:rPr>
          <w:rFonts w:ascii="Times New Roman" w:hAnsi="Times New Roman" w:cs="Times New Roman"/>
          <w:color w:val="000000" w:themeColor="text1"/>
          <w:sz w:val="24"/>
          <w:szCs w:val="24"/>
        </w:rPr>
        <w:t>kiri/hipertropi ventrikel kiri)</w:t>
      </w:r>
    </w:p>
    <w:p w:rsidR="00F45472" w:rsidRPr="008F277B" w:rsidRDefault="00F45472" w:rsidP="008F277B">
      <w:pPr>
        <w:pStyle w:val="ListParagraph"/>
        <w:numPr>
          <w:ilvl w:val="0"/>
          <w:numId w:val="33"/>
        </w:numPr>
        <w:spacing w:before="100" w:beforeAutospacing="1" w:after="100" w:afterAutospacing="1" w:line="360" w:lineRule="auto"/>
        <w:ind w:left="990" w:hanging="27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Murmur stenosis valvular</w:t>
      </w:r>
    </w:p>
    <w:p w:rsidR="00F45472" w:rsidRPr="008F277B" w:rsidRDefault="00F45472" w:rsidP="008F277B">
      <w:pPr>
        <w:pStyle w:val="ListParagraph"/>
        <w:numPr>
          <w:ilvl w:val="0"/>
          <w:numId w:val="33"/>
        </w:numPr>
        <w:spacing w:before="100" w:beforeAutospacing="1" w:after="100" w:afterAutospacing="1" w:line="360" w:lineRule="auto"/>
        <w:ind w:left="990" w:hanging="27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Desiran vascular terdengar diatas karotis, vemoralis, atau epigastrum (stenosis arteri)</w:t>
      </w:r>
    </w:p>
    <w:p w:rsidR="00F45472" w:rsidRPr="008F277B" w:rsidRDefault="00F45472" w:rsidP="008F277B">
      <w:pPr>
        <w:pStyle w:val="ListParagraph"/>
        <w:numPr>
          <w:ilvl w:val="0"/>
          <w:numId w:val="33"/>
        </w:numPr>
        <w:spacing w:before="100" w:beforeAutospacing="1" w:after="100" w:afterAutospacing="1" w:line="360" w:lineRule="auto"/>
        <w:ind w:left="990" w:hanging="27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DVJ (distensi vena jugularis dan kongesti vena).</w:t>
      </w:r>
    </w:p>
    <w:p w:rsidR="00C9134B" w:rsidRPr="008F277B" w:rsidRDefault="00C9134B" w:rsidP="008F277B">
      <w:pPr>
        <w:pStyle w:val="ListParagraph"/>
        <w:numPr>
          <w:ilvl w:val="0"/>
          <w:numId w:val="33"/>
        </w:numPr>
        <w:tabs>
          <w:tab w:val="left" w:pos="2880"/>
        </w:tabs>
        <w:spacing w:before="100" w:beforeAutospacing="1" w:after="100" w:afterAutospacing="1" w:line="360" w:lineRule="auto"/>
        <w:ind w:left="108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 xml:space="preserve">Ekstremitas </w:t>
      </w:r>
      <w:r w:rsidRPr="008F277B">
        <w:rPr>
          <w:rFonts w:ascii="Times New Roman" w:hAnsi="Times New Roman" w:cs="Times New Roman"/>
          <w:color w:val="000000" w:themeColor="text1"/>
          <w:sz w:val="24"/>
          <w:szCs w:val="24"/>
        </w:rPr>
        <w:tab/>
      </w:r>
      <w:r w:rsidR="00F45472" w:rsidRPr="008F277B">
        <w:rPr>
          <w:rFonts w:ascii="Times New Roman" w:hAnsi="Times New Roman" w:cs="Times New Roman"/>
          <w:color w:val="000000" w:themeColor="text1"/>
          <w:sz w:val="24"/>
          <w:szCs w:val="24"/>
        </w:rPr>
        <w:t xml:space="preserve">: Perubahan warna kulit, suhu dingin ( vasokontriksi </w:t>
      </w:r>
    </w:p>
    <w:p w:rsidR="00F45472" w:rsidRPr="008F277B" w:rsidRDefault="00C9134B" w:rsidP="008F277B">
      <w:pPr>
        <w:pStyle w:val="ListParagraph"/>
        <w:tabs>
          <w:tab w:val="left" w:pos="2880"/>
        </w:tabs>
        <w:spacing w:before="100" w:beforeAutospacing="1" w:after="100" w:afterAutospacing="1" w:line="360" w:lineRule="auto"/>
        <w:ind w:left="297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 xml:space="preserve">periver); pengisian </w:t>
      </w:r>
      <w:r w:rsidR="00F45472" w:rsidRPr="008F277B">
        <w:rPr>
          <w:rFonts w:ascii="Times New Roman" w:hAnsi="Times New Roman" w:cs="Times New Roman"/>
          <w:color w:val="000000" w:themeColor="text1"/>
          <w:sz w:val="24"/>
          <w:szCs w:val="24"/>
        </w:rPr>
        <w:t>kapiler mungkin lambat/tertunda (vasokontriksi)</w:t>
      </w:r>
    </w:p>
    <w:p w:rsidR="00F45472" w:rsidRPr="008F277B" w:rsidRDefault="00F45472" w:rsidP="008F277B">
      <w:pPr>
        <w:pStyle w:val="ListParagraph"/>
        <w:numPr>
          <w:ilvl w:val="0"/>
          <w:numId w:val="33"/>
        </w:numPr>
        <w:spacing w:before="100" w:beforeAutospacing="1" w:after="100" w:afterAutospacing="1" w:line="360" w:lineRule="auto"/>
        <w:ind w:left="108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Kulit pucat, sianosis, dan diaphoresis (kongesti, hipoksemia). Bisa juga kulit berwarna kemerahan (feokromositoma)</w:t>
      </w:r>
    </w:p>
    <w:p w:rsidR="00F45472" w:rsidRPr="008F277B" w:rsidRDefault="00F45472" w:rsidP="008F277B">
      <w:pPr>
        <w:spacing w:before="100" w:beforeAutospacing="1" w:after="100" w:afterAutospacing="1" w:line="360" w:lineRule="auto"/>
        <w:jc w:val="both"/>
        <w:rPr>
          <w:rFonts w:ascii="Times New Roman" w:hAnsi="Times New Roman" w:cs="Times New Roman"/>
          <w:color w:val="000000" w:themeColor="text1"/>
          <w:sz w:val="24"/>
          <w:szCs w:val="24"/>
        </w:rPr>
      </w:pPr>
    </w:p>
    <w:p w:rsidR="00F45472" w:rsidRPr="008F277B" w:rsidRDefault="00F45472" w:rsidP="008F277B">
      <w:pPr>
        <w:pStyle w:val="ListParagraph"/>
        <w:numPr>
          <w:ilvl w:val="0"/>
          <w:numId w:val="30"/>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Integritas Ego</w:t>
      </w:r>
    </w:p>
    <w:p w:rsidR="00F45472" w:rsidRPr="008F277B" w:rsidRDefault="00F45472" w:rsidP="008F277B">
      <w:pPr>
        <w:pStyle w:val="ListParagraph"/>
        <w:spacing w:before="100" w:beforeAutospacing="1" w:after="100" w:afterAutospacing="1" w:line="360" w:lineRule="auto"/>
        <w:jc w:val="both"/>
        <w:rPr>
          <w:rFonts w:ascii="Times New Roman" w:hAnsi="Times New Roman" w:cs="Times New Roman"/>
          <w:color w:val="000000" w:themeColor="text1"/>
          <w:sz w:val="24"/>
          <w:szCs w:val="24"/>
        </w:rPr>
      </w:pPr>
    </w:p>
    <w:p w:rsidR="000C4640" w:rsidRDefault="00F45472" w:rsidP="008F277B">
      <w:pPr>
        <w:pStyle w:val="ListParagraph"/>
        <w:numPr>
          <w:ilvl w:val="1"/>
          <w:numId w:val="33"/>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Gejala</w:t>
      </w:r>
      <w:r w:rsidRPr="008F277B">
        <w:rPr>
          <w:rFonts w:ascii="Times New Roman" w:hAnsi="Times New Roman" w:cs="Times New Roman"/>
          <w:color w:val="000000" w:themeColor="text1"/>
          <w:sz w:val="24"/>
          <w:szCs w:val="24"/>
        </w:rPr>
        <w:tab/>
        <w:t xml:space="preserve">: Riwayat kepribadian, ansietas, depresi, euporia, atau </w:t>
      </w:r>
    </w:p>
    <w:p w:rsidR="00F45472" w:rsidRPr="008F277B" w:rsidRDefault="00F45472" w:rsidP="000C4640">
      <w:pPr>
        <w:pStyle w:val="ListParagraph"/>
        <w:tabs>
          <w:tab w:val="left" w:pos="2340"/>
        </w:tabs>
        <w:spacing w:before="100" w:beforeAutospacing="1" w:after="100" w:afterAutospacing="1" w:line="360" w:lineRule="auto"/>
        <w:ind w:left="234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 xml:space="preserve">marakronik (dapat </w:t>
      </w:r>
      <w:r w:rsidRPr="008F277B">
        <w:rPr>
          <w:rFonts w:ascii="Times New Roman" w:hAnsi="Times New Roman" w:cs="Times New Roman"/>
          <w:color w:val="000000" w:themeColor="text1"/>
          <w:sz w:val="24"/>
          <w:szCs w:val="24"/>
        </w:rPr>
        <w:tab/>
      </w:r>
      <w:r w:rsidRPr="008F277B">
        <w:rPr>
          <w:rFonts w:ascii="Times New Roman" w:hAnsi="Times New Roman" w:cs="Times New Roman"/>
          <w:color w:val="000000" w:themeColor="text1"/>
          <w:sz w:val="24"/>
          <w:szCs w:val="24"/>
        </w:rPr>
        <w:tab/>
        <w:t>mengindikasikan kerusakan serebral). Selain itu, juga ada factor</w:t>
      </w:r>
      <w:r w:rsidR="000C4640">
        <w:rPr>
          <w:rFonts w:ascii="Times New Roman" w:hAnsi="Times New Roman" w:cs="Times New Roman"/>
          <w:color w:val="000000" w:themeColor="text1"/>
          <w:sz w:val="24"/>
          <w:szCs w:val="24"/>
        </w:rPr>
        <w:t>-faktor  multiple,</w:t>
      </w:r>
      <w:r w:rsidRPr="008F277B">
        <w:rPr>
          <w:rFonts w:ascii="Times New Roman" w:hAnsi="Times New Roman" w:cs="Times New Roman"/>
          <w:color w:val="000000" w:themeColor="text1"/>
          <w:sz w:val="24"/>
          <w:szCs w:val="24"/>
        </w:rPr>
        <w:t>,seperti hubungan, keuangan, atau hal-hal yang berkaitan dengan pekerjaan.</w:t>
      </w:r>
    </w:p>
    <w:p w:rsidR="00A404BD" w:rsidRDefault="00F45472" w:rsidP="008F277B">
      <w:pPr>
        <w:pStyle w:val="ListParagraph"/>
        <w:numPr>
          <w:ilvl w:val="1"/>
          <w:numId w:val="33"/>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Tanda</w:t>
      </w:r>
      <w:r w:rsidRPr="008F277B">
        <w:rPr>
          <w:rFonts w:ascii="Times New Roman" w:hAnsi="Times New Roman" w:cs="Times New Roman"/>
          <w:color w:val="000000" w:themeColor="text1"/>
          <w:sz w:val="24"/>
          <w:szCs w:val="24"/>
        </w:rPr>
        <w:tab/>
        <w:t xml:space="preserve">: Letupan suasana hati , gelisah, penyempitan kontinu </w:t>
      </w:r>
    </w:p>
    <w:p w:rsidR="00F45472" w:rsidRPr="008F277B" w:rsidRDefault="00A404BD" w:rsidP="00A404BD">
      <w:pPr>
        <w:pStyle w:val="ListParagraph"/>
        <w:spacing w:before="100" w:beforeAutospacing="1" w:after="100" w:afterAutospacing="1" w:line="360" w:lineRule="auto"/>
        <w:ind w:left="23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perhatian, tangisan yang </w:t>
      </w:r>
      <w:r w:rsidR="00F45472" w:rsidRPr="008F277B">
        <w:rPr>
          <w:rFonts w:ascii="Times New Roman" w:hAnsi="Times New Roman" w:cs="Times New Roman"/>
          <w:color w:val="000000" w:themeColor="text1"/>
          <w:sz w:val="24"/>
          <w:szCs w:val="24"/>
        </w:rPr>
        <w:t>meledak, gerak tangan empati, otot muka te</w:t>
      </w:r>
      <w:r>
        <w:rPr>
          <w:rFonts w:ascii="Times New Roman" w:hAnsi="Times New Roman" w:cs="Times New Roman"/>
          <w:color w:val="000000" w:themeColor="text1"/>
          <w:sz w:val="24"/>
          <w:szCs w:val="24"/>
        </w:rPr>
        <w:t>gang (khususnya sekitar mata)</w:t>
      </w:r>
      <w:r w:rsidR="00F45472" w:rsidRPr="008F277B">
        <w:rPr>
          <w:rFonts w:ascii="Times New Roman" w:hAnsi="Times New Roman" w:cs="Times New Roman"/>
          <w:color w:val="000000" w:themeColor="text1"/>
          <w:sz w:val="24"/>
          <w:szCs w:val="24"/>
        </w:rPr>
        <w:t>, gerakan fisik cepat, dan peningkatan pola bicara</w:t>
      </w:r>
      <w:r>
        <w:rPr>
          <w:rFonts w:ascii="Times New Roman" w:hAnsi="Times New Roman" w:cs="Times New Roman"/>
          <w:color w:val="000000" w:themeColor="text1"/>
          <w:sz w:val="24"/>
          <w:szCs w:val="24"/>
        </w:rPr>
        <w:t>.</w:t>
      </w:r>
    </w:p>
    <w:p w:rsidR="00F45472" w:rsidRPr="008F277B" w:rsidRDefault="00F45472" w:rsidP="008F277B">
      <w:pPr>
        <w:pStyle w:val="ListParagraph"/>
        <w:numPr>
          <w:ilvl w:val="0"/>
          <w:numId w:val="30"/>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Eliminasi</w:t>
      </w:r>
    </w:p>
    <w:p w:rsidR="00A4688F" w:rsidRDefault="00F45472" w:rsidP="008F277B">
      <w:pPr>
        <w:spacing w:before="100" w:beforeAutospacing="1" w:after="100" w:afterAutospacing="1" w:line="360" w:lineRule="auto"/>
        <w:ind w:left="72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 xml:space="preserve">Gejala </w:t>
      </w:r>
      <w:r w:rsidRPr="008F277B">
        <w:rPr>
          <w:rFonts w:ascii="Times New Roman" w:hAnsi="Times New Roman" w:cs="Times New Roman"/>
          <w:color w:val="000000" w:themeColor="text1"/>
          <w:sz w:val="24"/>
          <w:szCs w:val="24"/>
        </w:rPr>
        <w:tab/>
        <w:t xml:space="preserve">: Adanya gangguan ginjal saat ini atau yang telah lalu, seperti </w:t>
      </w:r>
    </w:p>
    <w:p w:rsidR="00F45472" w:rsidRPr="008F277B" w:rsidRDefault="00A4688F" w:rsidP="00A4688F">
      <w:pPr>
        <w:spacing w:before="100" w:beforeAutospacing="1" w:after="100" w:afterAutospacing="1" w:line="360" w:lineRule="auto"/>
        <w:ind w:left="153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infeksi/obsturksi atau</w:t>
      </w:r>
      <w:r>
        <w:rPr>
          <w:rFonts w:ascii="Times New Roman" w:hAnsi="Times New Roman" w:cs="Times New Roman"/>
          <w:color w:val="000000" w:themeColor="text1"/>
          <w:sz w:val="24"/>
          <w:szCs w:val="24"/>
        </w:rPr>
        <w:tab/>
      </w:r>
      <w:r w:rsidR="00F45472" w:rsidRPr="008F277B">
        <w:rPr>
          <w:rFonts w:ascii="Times New Roman" w:hAnsi="Times New Roman" w:cs="Times New Roman"/>
          <w:color w:val="000000" w:themeColor="text1"/>
          <w:sz w:val="24"/>
          <w:szCs w:val="24"/>
        </w:rPr>
        <w:t>riwayat penyakit ginjal masa lalu</w:t>
      </w:r>
      <w:r>
        <w:rPr>
          <w:rFonts w:ascii="Times New Roman" w:hAnsi="Times New Roman" w:cs="Times New Roman"/>
          <w:color w:val="000000" w:themeColor="text1"/>
          <w:sz w:val="24"/>
          <w:szCs w:val="24"/>
        </w:rPr>
        <w:t>.</w:t>
      </w:r>
    </w:p>
    <w:p w:rsidR="00F45472" w:rsidRPr="008F277B" w:rsidRDefault="00F45472" w:rsidP="008F277B">
      <w:pPr>
        <w:pStyle w:val="ListParagraph"/>
        <w:numPr>
          <w:ilvl w:val="0"/>
          <w:numId w:val="30"/>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Makanan/cairan</w:t>
      </w:r>
      <w:r w:rsidRPr="008F277B">
        <w:rPr>
          <w:rFonts w:ascii="Times New Roman" w:hAnsi="Times New Roman" w:cs="Times New Roman"/>
          <w:color w:val="000000" w:themeColor="text1"/>
          <w:sz w:val="24"/>
          <w:szCs w:val="24"/>
        </w:rPr>
        <w:tab/>
      </w:r>
    </w:p>
    <w:p w:rsidR="00F45472" w:rsidRPr="008F277B" w:rsidRDefault="00F45472" w:rsidP="008F277B">
      <w:pPr>
        <w:pStyle w:val="ListParagraph"/>
        <w:numPr>
          <w:ilvl w:val="0"/>
          <w:numId w:val="34"/>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Gejala</w:t>
      </w:r>
    </w:p>
    <w:p w:rsidR="00F45472" w:rsidRPr="008F277B" w:rsidRDefault="00F45472" w:rsidP="008F277B">
      <w:pPr>
        <w:pStyle w:val="ListParagraph"/>
        <w:numPr>
          <w:ilvl w:val="0"/>
          <w:numId w:val="35"/>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Makanan yang disukai dapat mencakup makanan tinggi garam, tinggi lemak, tinggi kolesterol (seperti makanan yang digoreng, keju, telur), gula-gula yang berwarna hitam, dan kandungan tinggi kalori.</w:t>
      </w:r>
    </w:p>
    <w:p w:rsidR="00F45472" w:rsidRPr="008F277B" w:rsidRDefault="00F45472" w:rsidP="008F277B">
      <w:pPr>
        <w:pStyle w:val="ListParagraph"/>
        <w:numPr>
          <w:ilvl w:val="0"/>
          <w:numId w:val="35"/>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Mual dan muntah</w:t>
      </w:r>
    </w:p>
    <w:p w:rsidR="00F45472" w:rsidRPr="008F277B" w:rsidRDefault="00F45472" w:rsidP="008F277B">
      <w:pPr>
        <w:pStyle w:val="ListParagraph"/>
        <w:numPr>
          <w:ilvl w:val="0"/>
          <w:numId w:val="35"/>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Perubahan berat badan (meningkat/turun)</w:t>
      </w:r>
    </w:p>
    <w:p w:rsidR="00F45472" w:rsidRPr="008F277B" w:rsidRDefault="00F45472" w:rsidP="008F277B">
      <w:pPr>
        <w:pStyle w:val="ListParagraph"/>
        <w:numPr>
          <w:ilvl w:val="0"/>
          <w:numId w:val="35"/>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Riwayat penggunaan obat diuretic</w:t>
      </w:r>
    </w:p>
    <w:p w:rsidR="00F45472" w:rsidRPr="008F277B" w:rsidRDefault="00F45472" w:rsidP="008F277B">
      <w:pPr>
        <w:spacing w:before="100" w:beforeAutospacing="1" w:after="100" w:afterAutospacing="1" w:line="360" w:lineRule="auto"/>
        <w:jc w:val="both"/>
        <w:rPr>
          <w:rFonts w:ascii="Times New Roman" w:hAnsi="Times New Roman" w:cs="Times New Roman"/>
          <w:color w:val="000000" w:themeColor="text1"/>
          <w:sz w:val="24"/>
          <w:szCs w:val="24"/>
        </w:rPr>
      </w:pPr>
    </w:p>
    <w:p w:rsidR="00F45472" w:rsidRPr="008F277B" w:rsidRDefault="00F45472" w:rsidP="008F277B">
      <w:pPr>
        <w:pStyle w:val="ListParagraph"/>
        <w:numPr>
          <w:ilvl w:val="0"/>
          <w:numId w:val="34"/>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Tanda</w:t>
      </w:r>
    </w:p>
    <w:p w:rsidR="00F45472" w:rsidRPr="008F277B" w:rsidRDefault="00F45472" w:rsidP="008F277B">
      <w:pPr>
        <w:pStyle w:val="ListParagraph"/>
        <w:numPr>
          <w:ilvl w:val="0"/>
          <w:numId w:val="36"/>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Berat badan normal, bisa juga mengalami obesitas</w:t>
      </w:r>
    </w:p>
    <w:p w:rsidR="00F45472" w:rsidRPr="00C74AEB" w:rsidRDefault="00F45472" w:rsidP="008F277B">
      <w:pPr>
        <w:pStyle w:val="ListParagraph"/>
        <w:numPr>
          <w:ilvl w:val="0"/>
          <w:numId w:val="36"/>
        </w:numPr>
        <w:spacing w:before="100" w:beforeAutospacing="1" w:after="100" w:afterAutospacing="1" w:line="360" w:lineRule="auto"/>
        <w:contextualSpacing w:val="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Adanya edema (mungkin umum atau edema tertentu); kongesti vena, DVJ, dan glikosuria (hamper 10% pasien hipertensi adalah penderita diabetes)</w:t>
      </w:r>
    </w:p>
    <w:p w:rsidR="00F45472" w:rsidRPr="008F277B" w:rsidRDefault="00F45472" w:rsidP="008F277B">
      <w:pPr>
        <w:pStyle w:val="ListParagraph"/>
        <w:numPr>
          <w:ilvl w:val="0"/>
          <w:numId w:val="30"/>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Neurosensori</w:t>
      </w:r>
    </w:p>
    <w:p w:rsidR="00F45472" w:rsidRPr="008F277B" w:rsidRDefault="00F45472" w:rsidP="008F277B">
      <w:pPr>
        <w:spacing w:before="100" w:beforeAutospacing="1" w:after="100" w:afterAutospacing="1" w:line="360" w:lineRule="auto"/>
        <w:ind w:left="72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Gejala</w:t>
      </w:r>
      <w:r w:rsidRPr="008F277B">
        <w:rPr>
          <w:rFonts w:ascii="Times New Roman" w:hAnsi="Times New Roman" w:cs="Times New Roman"/>
          <w:color w:val="000000" w:themeColor="text1"/>
          <w:sz w:val="24"/>
          <w:szCs w:val="24"/>
        </w:rPr>
        <w:tab/>
        <w:t>: Keluhan pening/pusing, berdenyut, sakit kepala suboksi</w:t>
      </w:r>
      <w:r w:rsidR="00C74AEB">
        <w:rPr>
          <w:rFonts w:ascii="Times New Roman" w:hAnsi="Times New Roman" w:cs="Times New Roman"/>
          <w:color w:val="000000" w:themeColor="text1"/>
          <w:sz w:val="24"/>
          <w:szCs w:val="24"/>
        </w:rPr>
        <w:t xml:space="preserve">pital (terjadi saat bangun dan </w:t>
      </w:r>
      <w:r w:rsidRPr="008F277B">
        <w:rPr>
          <w:rFonts w:ascii="Times New Roman" w:hAnsi="Times New Roman" w:cs="Times New Roman"/>
          <w:color w:val="000000" w:themeColor="text1"/>
          <w:sz w:val="24"/>
          <w:szCs w:val="24"/>
        </w:rPr>
        <w:t>menghilang secara spontan setelah beberapa jam)</w:t>
      </w:r>
    </w:p>
    <w:p w:rsidR="00F45472" w:rsidRPr="008F277B" w:rsidRDefault="00F45472" w:rsidP="008F277B">
      <w:pPr>
        <w:pStyle w:val="ListParagraph"/>
        <w:numPr>
          <w:ilvl w:val="0"/>
          <w:numId w:val="30"/>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Hipertensi</w:t>
      </w:r>
    </w:p>
    <w:p w:rsidR="00F45472" w:rsidRPr="008F277B" w:rsidRDefault="00F45472" w:rsidP="008F277B">
      <w:pPr>
        <w:pStyle w:val="ListParagraph"/>
        <w:numPr>
          <w:ilvl w:val="0"/>
          <w:numId w:val="37"/>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Gejala</w:t>
      </w:r>
    </w:p>
    <w:p w:rsidR="00F45472" w:rsidRPr="008F277B" w:rsidRDefault="00F45472" w:rsidP="008F277B">
      <w:pPr>
        <w:pStyle w:val="ListParagraph"/>
        <w:numPr>
          <w:ilvl w:val="0"/>
          <w:numId w:val="38"/>
        </w:numPr>
        <w:spacing w:before="100" w:beforeAutospacing="1" w:after="100" w:afterAutospacing="1" w:line="360" w:lineRule="auto"/>
        <w:ind w:firstLine="9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Episode kebas atau kelemahan pada satu sisi tubuh</w:t>
      </w:r>
    </w:p>
    <w:p w:rsidR="00F45472" w:rsidRPr="008F277B" w:rsidRDefault="00F45472" w:rsidP="008F277B">
      <w:pPr>
        <w:pStyle w:val="ListParagraph"/>
        <w:numPr>
          <w:ilvl w:val="0"/>
          <w:numId w:val="38"/>
        </w:numPr>
        <w:spacing w:before="100" w:beforeAutospacing="1" w:after="100" w:afterAutospacing="1" w:line="360" w:lineRule="auto"/>
        <w:ind w:firstLine="9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Gangguan penglihatan (diplopia, penglihatan kabur).</w:t>
      </w:r>
    </w:p>
    <w:p w:rsidR="00F45472" w:rsidRPr="008F277B" w:rsidRDefault="00F45472" w:rsidP="008F277B">
      <w:pPr>
        <w:pStyle w:val="ListParagraph"/>
        <w:numPr>
          <w:ilvl w:val="0"/>
          <w:numId w:val="38"/>
        </w:numPr>
        <w:spacing w:before="100" w:beforeAutospacing="1" w:after="100" w:afterAutospacing="1" w:line="360" w:lineRule="auto"/>
        <w:ind w:firstLine="9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Episode epistaksis</w:t>
      </w:r>
    </w:p>
    <w:p w:rsidR="00F45472" w:rsidRPr="008F277B" w:rsidRDefault="00F45472" w:rsidP="008F277B">
      <w:pPr>
        <w:spacing w:before="100" w:beforeAutospacing="1" w:after="100" w:afterAutospacing="1" w:line="360" w:lineRule="auto"/>
        <w:jc w:val="both"/>
        <w:rPr>
          <w:rFonts w:ascii="Times New Roman" w:hAnsi="Times New Roman" w:cs="Times New Roman"/>
          <w:color w:val="000000" w:themeColor="text1"/>
          <w:sz w:val="24"/>
          <w:szCs w:val="24"/>
        </w:rPr>
      </w:pPr>
    </w:p>
    <w:p w:rsidR="00F45472" w:rsidRPr="008F277B" w:rsidRDefault="00F45472" w:rsidP="008F277B">
      <w:pPr>
        <w:pStyle w:val="ListParagraph"/>
        <w:numPr>
          <w:ilvl w:val="0"/>
          <w:numId w:val="37"/>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Tanda</w:t>
      </w:r>
    </w:p>
    <w:p w:rsidR="00C74AEB" w:rsidRDefault="00F45472" w:rsidP="008F277B">
      <w:pPr>
        <w:pStyle w:val="ListParagraph"/>
        <w:numPr>
          <w:ilvl w:val="0"/>
          <w:numId w:val="39"/>
        </w:numPr>
        <w:spacing w:before="100" w:beforeAutospacing="1" w:after="100" w:afterAutospacing="1" w:line="360" w:lineRule="auto"/>
        <w:ind w:firstLine="9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Status mental</w:t>
      </w:r>
      <w:r w:rsidRPr="008F277B">
        <w:rPr>
          <w:rFonts w:ascii="Times New Roman" w:hAnsi="Times New Roman" w:cs="Times New Roman"/>
          <w:color w:val="000000" w:themeColor="text1"/>
          <w:sz w:val="24"/>
          <w:szCs w:val="24"/>
        </w:rPr>
        <w:tab/>
      </w:r>
      <w:r w:rsidR="008F277B" w:rsidRPr="008F277B">
        <w:rPr>
          <w:rFonts w:ascii="Times New Roman" w:hAnsi="Times New Roman" w:cs="Times New Roman"/>
          <w:color w:val="000000" w:themeColor="text1"/>
          <w:sz w:val="24"/>
          <w:szCs w:val="24"/>
        </w:rPr>
        <w:tab/>
        <w:t>: P</w:t>
      </w:r>
      <w:r w:rsidRPr="008F277B">
        <w:rPr>
          <w:rFonts w:ascii="Times New Roman" w:hAnsi="Times New Roman" w:cs="Times New Roman"/>
          <w:color w:val="000000" w:themeColor="text1"/>
          <w:sz w:val="24"/>
          <w:szCs w:val="24"/>
        </w:rPr>
        <w:t xml:space="preserve">erubahan keterjagaan, orientasi, pola atau </w:t>
      </w:r>
    </w:p>
    <w:p w:rsidR="00F45472" w:rsidRPr="00C74AEB" w:rsidRDefault="00F45472" w:rsidP="00C74AEB">
      <w:pPr>
        <w:pStyle w:val="ListParagraph"/>
        <w:spacing w:before="100" w:beforeAutospacing="1" w:after="100" w:afterAutospacing="1" w:line="360" w:lineRule="auto"/>
        <w:ind w:left="378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isi</w:t>
      </w:r>
      <w:r w:rsidRPr="00C74AEB">
        <w:rPr>
          <w:rFonts w:ascii="Times New Roman" w:hAnsi="Times New Roman" w:cs="Times New Roman"/>
          <w:color w:val="000000" w:themeColor="text1"/>
          <w:sz w:val="24"/>
          <w:szCs w:val="24"/>
        </w:rPr>
        <w:t xml:space="preserve">bicara, </w:t>
      </w:r>
      <w:r w:rsidR="008F277B" w:rsidRPr="00C74AEB">
        <w:rPr>
          <w:rFonts w:ascii="Times New Roman" w:hAnsi="Times New Roman" w:cs="Times New Roman"/>
          <w:color w:val="000000" w:themeColor="text1"/>
          <w:sz w:val="24"/>
          <w:szCs w:val="24"/>
        </w:rPr>
        <w:t>efek, proses pikI</w:t>
      </w:r>
      <w:r w:rsidRPr="00C74AEB">
        <w:rPr>
          <w:rFonts w:ascii="Times New Roman" w:hAnsi="Times New Roman" w:cs="Times New Roman"/>
          <w:color w:val="000000" w:themeColor="text1"/>
          <w:sz w:val="24"/>
          <w:szCs w:val="24"/>
        </w:rPr>
        <w:t>r, atau memori.</w:t>
      </w:r>
    </w:p>
    <w:p w:rsidR="00C74AEB" w:rsidRDefault="00C74AEB" w:rsidP="008F277B">
      <w:pPr>
        <w:pStyle w:val="ListParagraph"/>
        <w:numPr>
          <w:ilvl w:val="0"/>
          <w:numId w:val="39"/>
        </w:numPr>
        <w:spacing w:before="100" w:beforeAutospacing="1" w:after="100" w:afterAutospacing="1" w:line="360" w:lineRule="auto"/>
        <w:ind w:firstLine="9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Respon motoric</w:t>
      </w:r>
      <w:r>
        <w:rPr>
          <w:rFonts w:ascii="Times New Roman" w:hAnsi="Times New Roman" w:cs="Times New Roman"/>
          <w:color w:val="000000" w:themeColor="text1"/>
          <w:sz w:val="24"/>
          <w:szCs w:val="24"/>
        </w:rPr>
        <w:tab/>
      </w:r>
      <w:r w:rsidR="00F45472" w:rsidRPr="008F277B">
        <w:rPr>
          <w:rFonts w:ascii="Times New Roman" w:hAnsi="Times New Roman" w:cs="Times New Roman"/>
          <w:color w:val="000000" w:themeColor="text1"/>
          <w:sz w:val="24"/>
          <w:szCs w:val="24"/>
        </w:rPr>
        <w:t xml:space="preserve">: Penurunan kekuatan genggaman tangan </w:t>
      </w:r>
    </w:p>
    <w:p w:rsidR="00F45472" w:rsidRPr="00C74AEB" w:rsidRDefault="00F45472" w:rsidP="00C74AEB">
      <w:pPr>
        <w:pStyle w:val="ListParagraph"/>
        <w:spacing w:before="100" w:beforeAutospacing="1" w:after="100" w:afterAutospacing="1" w:line="360" w:lineRule="auto"/>
        <w:ind w:left="378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atau</w:t>
      </w:r>
      <w:r w:rsidR="008F277B" w:rsidRPr="00C74AEB">
        <w:rPr>
          <w:rFonts w:ascii="Times New Roman" w:hAnsi="Times New Roman" w:cs="Times New Roman"/>
          <w:color w:val="000000" w:themeColor="text1"/>
          <w:sz w:val="24"/>
          <w:szCs w:val="24"/>
        </w:rPr>
        <w:t xml:space="preserve">reflex, tendon </w:t>
      </w:r>
      <w:r w:rsidRPr="00C74AEB">
        <w:rPr>
          <w:rFonts w:ascii="Times New Roman" w:hAnsi="Times New Roman" w:cs="Times New Roman"/>
          <w:color w:val="000000" w:themeColor="text1"/>
          <w:sz w:val="24"/>
          <w:szCs w:val="24"/>
        </w:rPr>
        <w:t>dalam,perubahan-perubahan retin</w:t>
      </w:r>
      <w:r w:rsidR="008F277B" w:rsidRPr="00C74AEB">
        <w:rPr>
          <w:rFonts w:ascii="Times New Roman" w:hAnsi="Times New Roman" w:cs="Times New Roman"/>
          <w:color w:val="000000" w:themeColor="text1"/>
          <w:sz w:val="24"/>
          <w:szCs w:val="24"/>
        </w:rPr>
        <w:t xml:space="preserve">al optic (dari penyempitan </w:t>
      </w:r>
      <w:r w:rsidRPr="00C74AEB">
        <w:rPr>
          <w:rFonts w:ascii="Times New Roman" w:hAnsi="Times New Roman" w:cs="Times New Roman"/>
          <w:color w:val="000000" w:themeColor="text1"/>
          <w:sz w:val="24"/>
          <w:szCs w:val="24"/>
        </w:rPr>
        <w:t xml:space="preserve">arteri rinagn sampai berat dan </w:t>
      </w:r>
      <w:r w:rsidR="008F277B" w:rsidRPr="00C74AEB">
        <w:rPr>
          <w:rFonts w:ascii="Times New Roman" w:hAnsi="Times New Roman" w:cs="Times New Roman"/>
          <w:color w:val="000000" w:themeColor="text1"/>
          <w:sz w:val="24"/>
          <w:szCs w:val="24"/>
        </w:rPr>
        <w:t xml:space="preserve">perubahan sklerotik dengan </w:t>
      </w:r>
      <w:r w:rsidRPr="00C74AEB">
        <w:rPr>
          <w:rFonts w:ascii="Times New Roman" w:hAnsi="Times New Roman" w:cs="Times New Roman"/>
          <w:color w:val="000000" w:themeColor="text1"/>
          <w:sz w:val="24"/>
          <w:szCs w:val="24"/>
        </w:rPr>
        <w:t>edema atau pupil edema, eksuda</w:t>
      </w:r>
      <w:r w:rsidR="008F277B" w:rsidRPr="00C74AEB">
        <w:rPr>
          <w:rFonts w:ascii="Times New Roman" w:hAnsi="Times New Roman" w:cs="Times New Roman"/>
          <w:color w:val="000000" w:themeColor="text1"/>
          <w:sz w:val="24"/>
          <w:szCs w:val="24"/>
        </w:rPr>
        <w:t>t, dan hemoragik tergantung</w:t>
      </w:r>
      <w:r w:rsidR="008F277B" w:rsidRPr="00C74AEB">
        <w:rPr>
          <w:rFonts w:ascii="Times New Roman" w:hAnsi="Times New Roman" w:cs="Times New Roman"/>
          <w:color w:val="000000" w:themeColor="text1"/>
          <w:sz w:val="24"/>
          <w:szCs w:val="24"/>
        </w:rPr>
        <w:tab/>
        <w:t xml:space="preserve">pada </w:t>
      </w:r>
      <w:r w:rsidRPr="00C74AEB">
        <w:rPr>
          <w:rFonts w:ascii="Times New Roman" w:hAnsi="Times New Roman" w:cs="Times New Roman"/>
          <w:color w:val="000000" w:themeColor="text1"/>
          <w:sz w:val="24"/>
          <w:szCs w:val="24"/>
        </w:rPr>
        <w:t>berat atau lamanya hipertensi)</w:t>
      </w:r>
      <w:r w:rsidR="00C74AEB">
        <w:rPr>
          <w:rFonts w:ascii="Times New Roman" w:hAnsi="Times New Roman" w:cs="Times New Roman"/>
          <w:color w:val="000000" w:themeColor="text1"/>
          <w:sz w:val="24"/>
          <w:szCs w:val="24"/>
        </w:rPr>
        <w:t>.</w:t>
      </w:r>
    </w:p>
    <w:p w:rsidR="00F45472" w:rsidRPr="008F277B" w:rsidRDefault="00F45472" w:rsidP="008F277B">
      <w:pPr>
        <w:pStyle w:val="ListParagraph"/>
        <w:numPr>
          <w:ilvl w:val="0"/>
          <w:numId w:val="30"/>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Nyeri/ketidaknyamanan</w:t>
      </w:r>
    </w:p>
    <w:p w:rsidR="00F45472" w:rsidRPr="008F277B" w:rsidRDefault="00F45472" w:rsidP="008F277B">
      <w:pPr>
        <w:pStyle w:val="ListParagraph"/>
        <w:numPr>
          <w:ilvl w:val="0"/>
          <w:numId w:val="40"/>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Angina (penyakit arteri coroner/keterlibatan jantung)</w:t>
      </w:r>
    </w:p>
    <w:p w:rsidR="00F45472" w:rsidRPr="008F277B" w:rsidRDefault="00F45472" w:rsidP="008F277B">
      <w:pPr>
        <w:pStyle w:val="ListParagraph"/>
        <w:numPr>
          <w:ilvl w:val="0"/>
          <w:numId w:val="40"/>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Nyeri hilang timbul pada tungkai atau klaudikasi (indikasi arteriosisklerosis pada erteri ekstremitas bawah)</w:t>
      </w:r>
    </w:p>
    <w:p w:rsidR="00F45472" w:rsidRPr="008F277B" w:rsidRDefault="00F45472" w:rsidP="008F277B">
      <w:pPr>
        <w:pStyle w:val="ListParagraph"/>
        <w:numPr>
          <w:ilvl w:val="0"/>
          <w:numId w:val="40"/>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Sakit kepala oksipital berat, seperti yang pernah terjadi sebelumnya</w:t>
      </w:r>
    </w:p>
    <w:p w:rsidR="008F277B" w:rsidRDefault="00F45472" w:rsidP="008F277B">
      <w:pPr>
        <w:pStyle w:val="ListParagraph"/>
        <w:numPr>
          <w:ilvl w:val="0"/>
          <w:numId w:val="40"/>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Nyeri abdomen/massa feokromositoma)</w:t>
      </w:r>
    </w:p>
    <w:p w:rsidR="00C74AEB" w:rsidRPr="00C74AEB" w:rsidRDefault="00C74AEB" w:rsidP="00C74AEB">
      <w:pPr>
        <w:pStyle w:val="ListParagraph"/>
        <w:spacing w:before="100" w:beforeAutospacing="1" w:after="100" w:afterAutospacing="1" w:line="360" w:lineRule="auto"/>
        <w:jc w:val="both"/>
        <w:rPr>
          <w:rFonts w:ascii="Times New Roman" w:hAnsi="Times New Roman" w:cs="Times New Roman"/>
          <w:color w:val="000000" w:themeColor="text1"/>
          <w:sz w:val="24"/>
          <w:szCs w:val="24"/>
        </w:rPr>
      </w:pPr>
    </w:p>
    <w:p w:rsidR="00F45472" w:rsidRPr="008F277B" w:rsidRDefault="00F45472" w:rsidP="008F277B">
      <w:pPr>
        <w:pStyle w:val="ListParagraph"/>
        <w:numPr>
          <w:ilvl w:val="0"/>
          <w:numId w:val="30"/>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Pernapasan</w:t>
      </w:r>
    </w:p>
    <w:p w:rsidR="00F45472" w:rsidRPr="008F277B" w:rsidRDefault="00F45472" w:rsidP="008F277B">
      <w:pPr>
        <w:spacing w:before="100" w:beforeAutospacing="1" w:after="100" w:afterAutospacing="1" w:line="360" w:lineRule="auto"/>
        <w:ind w:left="72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Secara umum, gangguan ini berhubungan dengan efek kardiopulmonal, tahap lanjut dari hipertensi menetap/berat.</w:t>
      </w:r>
    </w:p>
    <w:p w:rsidR="00F45472" w:rsidRPr="008F277B" w:rsidRDefault="00F45472" w:rsidP="008F277B">
      <w:pPr>
        <w:pStyle w:val="ListParagraph"/>
        <w:numPr>
          <w:ilvl w:val="0"/>
          <w:numId w:val="42"/>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 xml:space="preserve">Gejala </w:t>
      </w:r>
    </w:p>
    <w:p w:rsidR="00F45472" w:rsidRPr="008F277B" w:rsidRDefault="00F45472" w:rsidP="008F277B">
      <w:pPr>
        <w:pStyle w:val="ListParagraph"/>
        <w:spacing w:before="100" w:beforeAutospacing="1" w:after="100" w:afterAutospacing="1" w:line="360" w:lineRule="auto"/>
        <w:jc w:val="both"/>
        <w:rPr>
          <w:rFonts w:ascii="Times New Roman" w:hAnsi="Times New Roman" w:cs="Times New Roman"/>
          <w:color w:val="000000" w:themeColor="text1"/>
          <w:sz w:val="24"/>
          <w:szCs w:val="24"/>
        </w:rPr>
      </w:pPr>
    </w:p>
    <w:p w:rsidR="00F45472" w:rsidRPr="008F277B" w:rsidRDefault="00F45472" w:rsidP="008F277B">
      <w:pPr>
        <w:pStyle w:val="ListParagraph"/>
        <w:numPr>
          <w:ilvl w:val="2"/>
          <w:numId w:val="33"/>
        </w:numPr>
        <w:spacing w:before="100" w:beforeAutospacing="1" w:after="100" w:afterAutospacing="1" w:line="360" w:lineRule="auto"/>
        <w:ind w:left="108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Dyspnea yang berikatan dengan aktivitas atau kerja</w:t>
      </w:r>
    </w:p>
    <w:p w:rsidR="00F45472" w:rsidRPr="008F277B" w:rsidRDefault="00F45472" w:rsidP="008F277B">
      <w:pPr>
        <w:pStyle w:val="ListParagraph"/>
        <w:numPr>
          <w:ilvl w:val="2"/>
          <w:numId w:val="33"/>
        </w:numPr>
        <w:spacing w:before="100" w:beforeAutospacing="1" w:after="100" w:afterAutospacing="1" w:line="360" w:lineRule="auto"/>
        <w:ind w:left="108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Takipnea,ortopnea,dyspnea nocturnal paroksismal</w:t>
      </w:r>
    </w:p>
    <w:p w:rsidR="00D0651C" w:rsidRPr="008F277B" w:rsidRDefault="00D0651C" w:rsidP="008F277B">
      <w:pPr>
        <w:pStyle w:val="ListParagraph"/>
        <w:numPr>
          <w:ilvl w:val="2"/>
          <w:numId w:val="33"/>
        </w:numPr>
        <w:spacing w:before="100" w:beforeAutospacing="1" w:after="100" w:afterAutospacing="1" w:line="360" w:lineRule="auto"/>
        <w:ind w:left="108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Batuk dengan atau tanpa pembentukan sputum</w:t>
      </w:r>
    </w:p>
    <w:p w:rsidR="00D0651C" w:rsidRPr="008F277B" w:rsidRDefault="00D0651C" w:rsidP="008F277B">
      <w:pPr>
        <w:pStyle w:val="ListParagraph"/>
        <w:numPr>
          <w:ilvl w:val="2"/>
          <w:numId w:val="33"/>
        </w:numPr>
        <w:spacing w:before="100" w:beforeAutospacing="1" w:after="100" w:afterAutospacing="1" w:line="360" w:lineRule="auto"/>
        <w:ind w:left="1080"/>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Riwayat merokok</w:t>
      </w:r>
    </w:p>
    <w:p w:rsidR="00D0651C" w:rsidRPr="008F277B" w:rsidRDefault="00D0651C" w:rsidP="008F277B">
      <w:pPr>
        <w:pStyle w:val="ListParagraph"/>
        <w:numPr>
          <w:ilvl w:val="0"/>
          <w:numId w:val="42"/>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Tanda</w:t>
      </w:r>
    </w:p>
    <w:p w:rsidR="00D0651C" w:rsidRPr="008F277B" w:rsidRDefault="00D0651C" w:rsidP="008F277B">
      <w:pPr>
        <w:pStyle w:val="ListParagraph"/>
        <w:spacing w:before="100" w:beforeAutospacing="1" w:after="100" w:afterAutospacing="1" w:line="360" w:lineRule="auto"/>
        <w:jc w:val="both"/>
        <w:rPr>
          <w:rFonts w:ascii="Times New Roman" w:hAnsi="Times New Roman" w:cs="Times New Roman"/>
          <w:color w:val="000000" w:themeColor="text1"/>
          <w:sz w:val="24"/>
          <w:szCs w:val="24"/>
        </w:rPr>
      </w:pPr>
    </w:p>
    <w:p w:rsidR="00D0651C" w:rsidRPr="008F277B" w:rsidRDefault="00D0651C" w:rsidP="008F277B">
      <w:pPr>
        <w:pStyle w:val="ListParagraph"/>
        <w:numPr>
          <w:ilvl w:val="0"/>
          <w:numId w:val="43"/>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Disters respirasi/penggunaan otot aksesori pernapasan</w:t>
      </w:r>
    </w:p>
    <w:p w:rsidR="00D0651C" w:rsidRPr="008F277B" w:rsidRDefault="00D0651C" w:rsidP="008F277B">
      <w:pPr>
        <w:pStyle w:val="ListParagraph"/>
        <w:numPr>
          <w:ilvl w:val="0"/>
          <w:numId w:val="43"/>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lastRenderedPageBreak/>
        <w:t>Bunyi napas tambahan (krakles/mengi)</w:t>
      </w:r>
    </w:p>
    <w:p w:rsidR="00D0651C" w:rsidRPr="008F277B" w:rsidRDefault="00D0651C" w:rsidP="008F277B">
      <w:pPr>
        <w:pStyle w:val="ListParagraph"/>
        <w:numPr>
          <w:ilvl w:val="0"/>
          <w:numId w:val="43"/>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Sianosis</w:t>
      </w:r>
    </w:p>
    <w:p w:rsidR="00D0651C" w:rsidRPr="008F277B" w:rsidRDefault="00D0651C" w:rsidP="008F277B">
      <w:pPr>
        <w:pStyle w:val="ListParagraph"/>
        <w:numPr>
          <w:ilvl w:val="0"/>
          <w:numId w:val="30"/>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Keamanan</w:t>
      </w:r>
    </w:p>
    <w:p w:rsidR="00D0651C" w:rsidRPr="008F277B" w:rsidRDefault="00D0651C" w:rsidP="008F277B">
      <w:pPr>
        <w:pStyle w:val="ListParagraph"/>
        <w:numPr>
          <w:ilvl w:val="0"/>
          <w:numId w:val="44"/>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Gangguan koordinasi/cara berjalan</w:t>
      </w:r>
    </w:p>
    <w:p w:rsidR="00D0651C" w:rsidRPr="008F277B" w:rsidRDefault="00D0651C" w:rsidP="008F277B">
      <w:pPr>
        <w:pStyle w:val="ListParagraph"/>
        <w:numPr>
          <w:ilvl w:val="0"/>
          <w:numId w:val="44"/>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Episode parestesia unilateral transient</w:t>
      </w:r>
    </w:p>
    <w:p w:rsidR="00D0651C" w:rsidRPr="008F277B" w:rsidRDefault="00D0651C" w:rsidP="008F277B">
      <w:pPr>
        <w:pStyle w:val="ListParagraph"/>
        <w:numPr>
          <w:ilvl w:val="0"/>
          <w:numId w:val="44"/>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Hipotensi postural</w:t>
      </w:r>
    </w:p>
    <w:p w:rsidR="00D0651C" w:rsidRPr="008F277B" w:rsidRDefault="00D0651C" w:rsidP="008F277B">
      <w:pPr>
        <w:pStyle w:val="ListParagraph"/>
        <w:numPr>
          <w:ilvl w:val="0"/>
          <w:numId w:val="30"/>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Pembelajaran/penyuluhan</w:t>
      </w:r>
    </w:p>
    <w:p w:rsidR="00D0651C" w:rsidRPr="008F277B" w:rsidRDefault="00D0651C" w:rsidP="008F277B">
      <w:pPr>
        <w:pStyle w:val="ListParagraph"/>
        <w:numPr>
          <w:ilvl w:val="0"/>
          <w:numId w:val="45"/>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Factor-faktor resiko keluarga, seperti hipertensi,aterosklerosis, penyakit jantung, diabetes mellitus, dan penyakit serebrovaskular/ginjal</w:t>
      </w:r>
    </w:p>
    <w:p w:rsidR="00D0651C" w:rsidRPr="008F277B" w:rsidRDefault="00D0651C" w:rsidP="008F277B">
      <w:pPr>
        <w:pStyle w:val="ListParagraph"/>
        <w:numPr>
          <w:ilvl w:val="0"/>
          <w:numId w:val="45"/>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Factor-faktor resiko etnik, seperti  orang Afrika-Amerika, Asia Tenggara</w:t>
      </w:r>
    </w:p>
    <w:p w:rsidR="00D02277" w:rsidRPr="008F277B" w:rsidRDefault="004F063D" w:rsidP="008F277B">
      <w:pPr>
        <w:pStyle w:val="ListParagraph"/>
        <w:numPr>
          <w:ilvl w:val="0"/>
          <w:numId w:val="45"/>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Penggunaan pil KB atau hormone lain dan penggunaan obat/</w:t>
      </w:r>
      <w:r w:rsidR="00982D22" w:rsidRPr="008F277B">
        <w:rPr>
          <w:rFonts w:ascii="Times New Roman" w:hAnsi="Times New Roman" w:cs="Times New Roman"/>
          <w:color w:val="000000" w:themeColor="text1"/>
          <w:sz w:val="24"/>
          <w:szCs w:val="24"/>
        </w:rPr>
        <w:t>alcohol.</w:t>
      </w:r>
    </w:p>
    <w:p w:rsidR="008F277B" w:rsidRPr="008F277B" w:rsidRDefault="008F277B" w:rsidP="008F277B">
      <w:pPr>
        <w:pStyle w:val="ListParagraph"/>
        <w:spacing w:before="100" w:beforeAutospacing="1" w:after="100" w:afterAutospacing="1" w:line="360" w:lineRule="auto"/>
        <w:ind w:left="1080"/>
        <w:jc w:val="both"/>
        <w:rPr>
          <w:rFonts w:ascii="Times New Roman" w:hAnsi="Times New Roman" w:cs="Times New Roman"/>
          <w:color w:val="000000" w:themeColor="text1"/>
          <w:sz w:val="24"/>
          <w:szCs w:val="24"/>
        </w:rPr>
      </w:pPr>
    </w:p>
    <w:p w:rsidR="008F277B" w:rsidRPr="008F277B" w:rsidRDefault="008F277B" w:rsidP="008F277B">
      <w:pPr>
        <w:pStyle w:val="ListParagraph"/>
        <w:spacing w:before="100" w:beforeAutospacing="1" w:after="100" w:afterAutospacing="1" w:line="360" w:lineRule="auto"/>
        <w:ind w:left="1080"/>
        <w:jc w:val="both"/>
        <w:rPr>
          <w:rFonts w:ascii="Times New Roman" w:hAnsi="Times New Roman" w:cs="Times New Roman"/>
          <w:color w:val="000000" w:themeColor="text1"/>
          <w:sz w:val="24"/>
          <w:szCs w:val="24"/>
        </w:rPr>
      </w:pPr>
    </w:p>
    <w:p w:rsidR="00490E32" w:rsidRPr="008F277B" w:rsidRDefault="00490E32" w:rsidP="008F277B">
      <w:pPr>
        <w:pStyle w:val="ListParagraph"/>
        <w:numPr>
          <w:ilvl w:val="0"/>
          <w:numId w:val="46"/>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DIAGNOSIS KEPERAWATAN DAN INTERVENSI</w:t>
      </w:r>
    </w:p>
    <w:p w:rsidR="00490E32" w:rsidRPr="008F277B" w:rsidRDefault="00490E32" w:rsidP="008F277B">
      <w:pPr>
        <w:pStyle w:val="ListParagraph"/>
        <w:numPr>
          <w:ilvl w:val="0"/>
          <w:numId w:val="23"/>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Risiko tinggi terhadap penurunan curah jantung berhubungan dengan peningkatan afterload, vasokontriksi, iskemi miokard, hipertrofi/rigiditas ventrikuler.</w:t>
      </w:r>
    </w:p>
    <w:p w:rsidR="00490E32" w:rsidRPr="008F277B" w:rsidRDefault="00490E32" w:rsidP="008F277B">
      <w:pPr>
        <w:pStyle w:val="ListParagraph"/>
        <w:numPr>
          <w:ilvl w:val="0"/>
          <w:numId w:val="23"/>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Intoleransi aktivitas berhubungan dengan kelemahan umum, ketidakseimbangan antara suplai dan kebutuhan oksigen.</w:t>
      </w:r>
    </w:p>
    <w:p w:rsidR="00490E32" w:rsidRPr="008F277B" w:rsidRDefault="00490E32" w:rsidP="008F277B">
      <w:pPr>
        <w:pStyle w:val="ListParagraph"/>
        <w:numPr>
          <w:ilvl w:val="0"/>
          <w:numId w:val="23"/>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Perubahan kenyamanan (nyeri kepala akut) berhubungan dengan peningkatan tekanan vascular otak.</w:t>
      </w:r>
    </w:p>
    <w:p w:rsidR="00490E32" w:rsidRPr="008F277B" w:rsidRDefault="00490E32" w:rsidP="008F277B">
      <w:pPr>
        <w:pStyle w:val="ListParagraph"/>
        <w:numPr>
          <w:ilvl w:val="0"/>
          <w:numId w:val="23"/>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Risiko tinggi terhadap injuri atau trauma fisik berhubungan dengan pandangan kabur, rupture pembuluh darah otak, epistaksis.</w:t>
      </w:r>
    </w:p>
    <w:p w:rsidR="00490E32" w:rsidRPr="008F277B" w:rsidRDefault="00490E32" w:rsidP="008F277B">
      <w:pPr>
        <w:pStyle w:val="ListParagraph"/>
        <w:numPr>
          <w:ilvl w:val="0"/>
          <w:numId w:val="23"/>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Perubahan nutrisi (lebih dari kebutuhan tubuh) berhubungan dengan kelebihan asupan makanan, gaya hidup, kebiasaan, atau budaya.</w:t>
      </w:r>
    </w:p>
    <w:p w:rsidR="00490E32" w:rsidRPr="008F277B" w:rsidRDefault="00490E32" w:rsidP="008F277B">
      <w:pPr>
        <w:pStyle w:val="ListParagraph"/>
        <w:numPr>
          <w:ilvl w:val="0"/>
          <w:numId w:val="23"/>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Kurang pengetahuan tentang pengelolaan hipertensi</w:t>
      </w:r>
    </w:p>
    <w:p w:rsidR="00490E32" w:rsidRPr="008F277B" w:rsidRDefault="00490E32" w:rsidP="008F277B">
      <w:pPr>
        <w:spacing w:before="100" w:beforeAutospacing="1" w:after="100" w:afterAutospacing="1" w:line="360" w:lineRule="auto"/>
        <w:jc w:val="both"/>
        <w:rPr>
          <w:rFonts w:ascii="Times New Roman" w:hAnsi="Times New Roman" w:cs="Times New Roman"/>
          <w:color w:val="000000" w:themeColor="text1"/>
          <w:sz w:val="24"/>
          <w:szCs w:val="24"/>
        </w:rPr>
      </w:pPr>
    </w:p>
    <w:p w:rsidR="008F277B" w:rsidRPr="008F277B" w:rsidRDefault="008F277B" w:rsidP="008F277B">
      <w:pPr>
        <w:spacing w:before="100" w:beforeAutospacing="1" w:after="100" w:afterAutospacing="1" w:line="360" w:lineRule="auto"/>
        <w:jc w:val="both"/>
        <w:rPr>
          <w:rFonts w:ascii="Times New Roman" w:hAnsi="Times New Roman" w:cs="Times New Roman"/>
          <w:color w:val="000000" w:themeColor="text1"/>
          <w:sz w:val="24"/>
          <w:szCs w:val="24"/>
        </w:rPr>
      </w:pPr>
    </w:p>
    <w:p w:rsidR="00490E32" w:rsidRPr="008F277B" w:rsidRDefault="008F277B" w:rsidP="008F277B">
      <w:p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lastRenderedPageBreak/>
        <w:t xml:space="preserve">10  </w:t>
      </w:r>
      <w:r w:rsidR="00490E32" w:rsidRPr="008F277B">
        <w:rPr>
          <w:rFonts w:ascii="Times New Roman" w:hAnsi="Times New Roman" w:cs="Times New Roman"/>
          <w:color w:val="000000" w:themeColor="text1"/>
          <w:sz w:val="24"/>
          <w:szCs w:val="24"/>
        </w:rPr>
        <w:t>DIAGNOSIS KEPERAWATAN DAN INTERVENSI</w:t>
      </w:r>
    </w:p>
    <w:p w:rsidR="00490E32" w:rsidRPr="008F277B" w:rsidRDefault="00490E32" w:rsidP="008F277B">
      <w:pPr>
        <w:pStyle w:val="ListParagraph"/>
        <w:numPr>
          <w:ilvl w:val="0"/>
          <w:numId w:val="24"/>
        </w:numPr>
        <w:spacing w:before="100" w:beforeAutospacing="1" w:after="100" w:afterAutospacing="1" w:line="360" w:lineRule="auto"/>
        <w:jc w:val="both"/>
        <w:rPr>
          <w:rFonts w:ascii="Times New Roman" w:hAnsi="Times New Roman" w:cs="Times New Roman"/>
          <w:b/>
          <w:color w:val="000000" w:themeColor="text1"/>
          <w:sz w:val="24"/>
          <w:szCs w:val="24"/>
        </w:rPr>
      </w:pPr>
      <w:r w:rsidRPr="008F277B">
        <w:rPr>
          <w:rFonts w:ascii="Times New Roman" w:hAnsi="Times New Roman" w:cs="Times New Roman"/>
          <w:b/>
          <w:color w:val="000000" w:themeColor="text1"/>
          <w:sz w:val="24"/>
          <w:szCs w:val="24"/>
        </w:rPr>
        <w:t>Risiko tinggi terhadap penurunan curah jantung berhubungan dengan peningkatan afterload, vasokontriksi, iskemi miokard, hipertrofi/rigiditas ventrikuler.</w:t>
      </w:r>
    </w:p>
    <w:p w:rsidR="00490E32" w:rsidRPr="008F277B" w:rsidRDefault="00490E32" w:rsidP="008F277B">
      <w:p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TUJUAN</w:t>
      </w:r>
    </w:p>
    <w:p w:rsidR="00490E32" w:rsidRPr="008F277B" w:rsidRDefault="00490E32" w:rsidP="008F277B">
      <w:p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Mempertahankan tekanan darah dalam rentang individual yang dapat diterima, irama jantung dan denyut jantung dalam batas normal.</w:t>
      </w:r>
    </w:p>
    <w:tbl>
      <w:tblPr>
        <w:tblStyle w:val="TableGrid"/>
        <w:tblW w:w="0" w:type="auto"/>
        <w:tblLook w:val="04A0"/>
      </w:tblPr>
      <w:tblGrid>
        <w:gridCol w:w="4094"/>
        <w:gridCol w:w="4062"/>
      </w:tblGrid>
      <w:tr w:rsidR="008F277B" w:rsidRPr="008F277B" w:rsidTr="00842430">
        <w:tc>
          <w:tcPr>
            <w:tcW w:w="4788" w:type="dxa"/>
          </w:tcPr>
          <w:p w:rsidR="00490E32" w:rsidRPr="008F277B" w:rsidRDefault="00490E32" w:rsidP="008F277B">
            <w:p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INTERVENSI</w:t>
            </w:r>
          </w:p>
        </w:tc>
        <w:tc>
          <w:tcPr>
            <w:tcW w:w="4788" w:type="dxa"/>
          </w:tcPr>
          <w:p w:rsidR="00490E32" w:rsidRPr="008F277B" w:rsidRDefault="00490E32" w:rsidP="008F277B">
            <w:p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RASIONAL</w:t>
            </w:r>
          </w:p>
        </w:tc>
      </w:tr>
      <w:tr w:rsidR="008F277B" w:rsidRPr="008F277B" w:rsidTr="00842430">
        <w:tc>
          <w:tcPr>
            <w:tcW w:w="4788" w:type="dxa"/>
          </w:tcPr>
          <w:p w:rsidR="00490E32" w:rsidRPr="008F277B" w:rsidRDefault="00490E32" w:rsidP="008F277B">
            <w:pPr>
              <w:pStyle w:val="ListParagraph"/>
              <w:numPr>
                <w:ilvl w:val="0"/>
                <w:numId w:val="8"/>
              </w:numPr>
              <w:spacing w:before="100" w:beforeAutospacing="1" w:after="100" w:afterAutospacing="1" w:line="360" w:lineRule="auto"/>
              <w:ind w:left="426" w:hanging="426"/>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Monitor tekanan darah, ukur pada kedua ekstremitas baik lengan maupun kaki pada awal evaluasi. Gunakan ukuran manset dan cara pengukuran yang tepat.</w:t>
            </w:r>
          </w:p>
        </w:tc>
        <w:tc>
          <w:tcPr>
            <w:tcW w:w="4788" w:type="dxa"/>
            <w:vMerge w:val="restart"/>
          </w:tcPr>
          <w:p w:rsidR="00490E32" w:rsidRPr="008F277B" w:rsidRDefault="00490E32" w:rsidP="008F277B">
            <w:p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1-3. Peningkatan tekanan darah meningkatkan preload dan beban kerja jantung. Terdengarnya crakles, di basal paru mengindikasikan kongesti pulmonal, akibat peningkatan tekanan jantung sisi kiri. Terdengatnya Bunyi Jantung 3 atau Bunyi jantung 4 Gallop’s akibat dari penurunan pengembangan ventrikel kiri</w:t>
            </w:r>
          </w:p>
        </w:tc>
      </w:tr>
      <w:tr w:rsidR="008F277B" w:rsidRPr="008F277B" w:rsidTr="00842430">
        <w:tc>
          <w:tcPr>
            <w:tcW w:w="4788" w:type="dxa"/>
          </w:tcPr>
          <w:p w:rsidR="00490E32" w:rsidRPr="008F277B" w:rsidRDefault="00490E32" w:rsidP="008F277B">
            <w:pPr>
              <w:pStyle w:val="ListParagraph"/>
              <w:numPr>
                <w:ilvl w:val="0"/>
                <w:numId w:val="8"/>
              </w:numPr>
              <w:spacing w:before="100" w:beforeAutospacing="1" w:after="100" w:afterAutospacing="1" w:line="360" w:lineRule="auto"/>
              <w:ind w:left="426" w:hanging="426"/>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Catat kualitas denyutan sentral dan perifer.</w:t>
            </w:r>
          </w:p>
        </w:tc>
        <w:tc>
          <w:tcPr>
            <w:tcW w:w="4788" w:type="dxa"/>
            <w:vMerge/>
          </w:tcPr>
          <w:p w:rsidR="00490E32" w:rsidRPr="008F277B" w:rsidRDefault="00490E32" w:rsidP="008F277B">
            <w:pPr>
              <w:spacing w:before="100" w:beforeAutospacing="1" w:after="100" w:afterAutospacing="1" w:line="360" w:lineRule="auto"/>
              <w:jc w:val="both"/>
              <w:rPr>
                <w:rFonts w:ascii="Times New Roman" w:hAnsi="Times New Roman" w:cs="Times New Roman"/>
                <w:color w:val="000000" w:themeColor="text1"/>
                <w:sz w:val="24"/>
                <w:szCs w:val="24"/>
              </w:rPr>
            </w:pPr>
          </w:p>
        </w:tc>
      </w:tr>
      <w:tr w:rsidR="008F277B" w:rsidRPr="008F277B" w:rsidTr="00842430">
        <w:tc>
          <w:tcPr>
            <w:tcW w:w="4788" w:type="dxa"/>
          </w:tcPr>
          <w:p w:rsidR="00490E32" w:rsidRPr="008F277B" w:rsidRDefault="00490E32" w:rsidP="008F277B">
            <w:pPr>
              <w:pStyle w:val="ListParagraph"/>
              <w:numPr>
                <w:ilvl w:val="0"/>
                <w:numId w:val="8"/>
              </w:numPr>
              <w:spacing w:before="100" w:beforeAutospacing="1" w:after="100" w:afterAutospacing="1" w:line="360" w:lineRule="auto"/>
              <w:ind w:left="426" w:hanging="426"/>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Auskultasi suara napas dan bunyi jantung.</w:t>
            </w:r>
          </w:p>
        </w:tc>
        <w:tc>
          <w:tcPr>
            <w:tcW w:w="4788" w:type="dxa"/>
            <w:vMerge/>
          </w:tcPr>
          <w:p w:rsidR="00490E32" w:rsidRPr="008F277B" w:rsidRDefault="00490E32" w:rsidP="008F277B">
            <w:pPr>
              <w:spacing w:before="100" w:beforeAutospacing="1" w:after="100" w:afterAutospacing="1" w:line="360" w:lineRule="auto"/>
              <w:jc w:val="both"/>
              <w:rPr>
                <w:rFonts w:ascii="Times New Roman" w:hAnsi="Times New Roman" w:cs="Times New Roman"/>
                <w:color w:val="000000" w:themeColor="text1"/>
                <w:sz w:val="24"/>
                <w:szCs w:val="24"/>
              </w:rPr>
            </w:pPr>
          </w:p>
        </w:tc>
      </w:tr>
      <w:tr w:rsidR="008F277B" w:rsidRPr="008F277B" w:rsidTr="00842430">
        <w:tc>
          <w:tcPr>
            <w:tcW w:w="4788" w:type="dxa"/>
          </w:tcPr>
          <w:p w:rsidR="00490E32" w:rsidRPr="008F277B" w:rsidRDefault="00490E32" w:rsidP="008F277B">
            <w:pPr>
              <w:pStyle w:val="ListParagraph"/>
              <w:numPr>
                <w:ilvl w:val="0"/>
                <w:numId w:val="8"/>
              </w:numPr>
              <w:spacing w:before="100" w:beforeAutospacing="1" w:after="100" w:afterAutospacing="1" w:line="360" w:lineRule="auto"/>
              <w:ind w:left="426" w:hanging="426"/>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Observasi warna kulit, kelembapan, suhu kulit, dan waktu pengisian kembali kapiler.</w:t>
            </w:r>
          </w:p>
        </w:tc>
        <w:tc>
          <w:tcPr>
            <w:tcW w:w="4788" w:type="dxa"/>
            <w:vMerge w:val="restart"/>
          </w:tcPr>
          <w:p w:rsidR="00490E32" w:rsidRPr="008F277B" w:rsidRDefault="00490E32" w:rsidP="008F277B">
            <w:p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4-6. Lingkungan nyaman dan pembatasan aktivitas menurunkan konsumsi oksigen miokard.</w:t>
            </w:r>
          </w:p>
        </w:tc>
      </w:tr>
      <w:tr w:rsidR="008F277B" w:rsidRPr="008F277B" w:rsidTr="00842430">
        <w:tc>
          <w:tcPr>
            <w:tcW w:w="4788" w:type="dxa"/>
          </w:tcPr>
          <w:p w:rsidR="00490E32" w:rsidRPr="008F277B" w:rsidRDefault="00490E32" w:rsidP="008F277B">
            <w:pPr>
              <w:pStyle w:val="ListParagraph"/>
              <w:numPr>
                <w:ilvl w:val="0"/>
                <w:numId w:val="8"/>
              </w:numPr>
              <w:spacing w:before="100" w:beforeAutospacing="1" w:after="100" w:afterAutospacing="1" w:line="360" w:lineRule="auto"/>
              <w:ind w:left="426" w:hanging="426"/>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Berikan lingkungan yang tenang dan nyaman, batasi jumlah pengunjung.</w:t>
            </w:r>
          </w:p>
        </w:tc>
        <w:tc>
          <w:tcPr>
            <w:tcW w:w="4788" w:type="dxa"/>
            <w:vMerge/>
          </w:tcPr>
          <w:p w:rsidR="00490E32" w:rsidRPr="008F277B" w:rsidRDefault="00490E32" w:rsidP="008F277B">
            <w:pPr>
              <w:spacing w:before="100" w:beforeAutospacing="1" w:after="100" w:afterAutospacing="1" w:line="360" w:lineRule="auto"/>
              <w:jc w:val="both"/>
              <w:rPr>
                <w:rFonts w:ascii="Times New Roman" w:hAnsi="Times New Roman" w:cs="Times New Roman"/>
                <w:color w:val="000000" w:themeColor="text1"/>
                <w:sz w:val="24"/>
                <w:szCs w:val="24"/>
              </w:rPr>
            </w:pPr>
          </w:p>
        </w:tc>
      </w:tr>
      <w:tr w:rsidR="008F277B" w:rsidRPr="008F277B" w:rsidTr="00842430">
        <w:tc>
          <w:tcPr>
            <w:tcW w:w="4788" w:type="dxa"/>
          </w:tcPr>
          <w:p w:rsidR="00490E32" w:rsidRPr="008F277B" w:rsidRDefault="00490E32" w:rsidP="008F277B">
            <w:pPr>
              <w:pStyle w:val="ListParagraph"/>
              <w:numPr>
                <w:ilvl w:val="0"/>
                <w:numId w:val="8"/>
              </w:numPr>
              <w:spacing w:before="100" w:beforeAutospacing="1" w:after="100" w:afterAutospacing="1" w:line="360" w:lineRule="auto"/>
              <w:ind w:left="426" w:hanging="426"/>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 xml:space="preserve">Pertahankan pembatasan aktivitas, buat jadwal terapi yang tidak </w:t>
            </w:r>
            <w:r w:rsidRPr="008F277B">
              <w:rPr>
                <w:rFonts w:ascii="Times New Roman" w:hAnsi="Times New Roman" w:cs="Times New Roman"/>
                <w:color w:val="000000" w:themeColor="text1"/>
                <w:sz w:val="24"/>
                <w:szCs w:val="24"/>
              </w:rPr>
              <w:lastRenderedPageBreak/>
              <w:t>mengganggu masa istirahat klien.</w:t>
            </w:r>
          </w:p>
        </w:tc>
        <w:tc>
          <w:tcPr>
            <w:tcW w:w="4788" w:type="dxa"/>
          </w:tcPr>
          <w:p w:rsidR="00490E32" w:rsidRPr="008F277B" w:rsidRDefault="00490E32" w:rsidP="008F277B">
            <w:pPr>
              <w:spacing w:before="100" w:beforeAutospacing="1" w:after="100" w:afterAutospacing="1" w:line="360" w:lineRule="auto"/>
              <w:jc w:val="both"/>
              <w:rPr>
                <w:rFonts w:ascii="Times New Roman" w:hAnsi="Times New Roman" w:cs="Times New Roman"/>
                <w:color w:val="000000" w:themeColor="text1"/>
                <w:sz w:val="24"/>
                <w:szCs w:val="24"/>
              </w:rPr>
            </w:pPr>
          </w:p>
        </w:tc>
      </w:tr>
      <w:tr w:rsidR="008F277B" w:rsidRPr="008F277B" w:rsidTr="00842430">
        <w:tc>
          <w:tcPr>
            <w:tcW w:w="4788" w:type="dxa"/>
          </w:tcPr>
          <w:p w:rsidR="00490E32" w:rsidRPr="008F277B" w:rsidRDefault="00490E32" w:rsidP="008F277B">
            <w:pPr>
              <w:pStyle w:val="ListParagraph"/>
              <w:numPr>
                <w:ilvl w:val="0"/>
                <w:numId w:val="8"/>
              </w:numPr>
              <w:spacing w:before="100" w:beforeAutospacing="1" w:after="100" w:afterAutospacing="1" w:line="360" w:lineRule="auto"/>
              <w:ind w:left="426" w:hanging="426"/>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lastRenderedPageBreak/>
              <w:t>Bantu klien memenuhi perawatan dirinya, sesuai kebutuhan.</w:t>
            </w:r>
          </w:p>
        </w:tc>
        <w:tc>
          <w:tcPr>
            <w:tcW w:w="4788" w:type="dxa"/>
            <w:vMerge w:val="restart"/>
          </w:tcPr>
          <w:p w:rsidR="00490E32" w:rsidRPr="008F277B" w:rsidRDefault="00490E32" w:rsidP="008F277B">
            <w:p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7-9. diet rendah garam dan pembatasan cairan mencegah peningkatan volume cairan ekstraseluler yang dapat meningkatkan tekanan darah.</w:t>
            </w:r>
          </w:p>
        </w:tc>
      </w:tr>
      <w:tr w:rsidR="008F277B" w:rsidRPr="008F277B" w:rsidTr="00842430">
        <w:tc>
          <w:tcPr>
            <w:tcW w:w="4788" w:type="dxa"/>
          </w:tcPr>
          <w:p w:rsidR="00490E32" w:rsidRPr="008F277B" w:rsidRDefault="00490E32" w:rsidP="008F277B">
            <w:pPr>
              <w:pStyle w:val="ListParagraph"/>
              <w:numPr>
                <w:ilvl w:val="0"/>
                <w:numId w:val="8"/>
              </w:numPr>
              <w:spacing w:before="100" w:beforeAutospacing="1" w:after="100" w:afterAutospacing="1" w:line="360" w:lineRule="auto"/>
              <w:ind w:left="426" w:hanging="426"/>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Berikan diet rendah garam dan pembatasan cairan</w:t>
            </w:r>
          </w:p>
        </w:tc>
        <w:tc>
          <w:tcPr>
            <w:tcW w:w="4788" w:type="dxa"/>
            <w:vMerge/>
          </w:tcPr>
          <w:p w:rsidR="00490E32" w:rsidRPr="008F277B" w:rsidRDefault="00490E32" w:rsidP="008F277B">
            <w:pPr>
              <w:spacing w:before="100" w:beforeAutospacing="1" w:after="100" w:afterAutospacing="1" w:line="360" w:lineRule="auto"/>
              <w:jc w:val="both"/>
              <w:rPr>
                <w:rFonts w:ascii="Times New Roman" w:hAnsi="Times New Roman" w:cs="Times New Roman"/>
                <w:color w:val="000000" w:themeColor="text1"/>
                <w:sz w:val="24"/>
                <w:szCs w:val="24"/>
              </w:rPr>
            </w:pPr>
          </w:p>
        </w:tc>
      </w:tr>
      <w:tr w:rsidR="008F277B" w:rsidRPr="008F277B" w:rsidTr="00842430">
        <w:tc>
          <w:tcPr>
            <w:tcW w:w="4788" w:type="dxa"/>
          </w:tcPr>
          <w:p w:rsidR="00490E32" w:rsidRPr="008F277B" w:rsidRDefault="00490E32" w:rsidP="008F277B">
            <w:pPr>
              <w:pStyle w:val="ListParagraph"/>
              <w:numPr>
                <w:ilvl w:val="0"/>
                <w:numId w:val="8"/>
              </w:numPr>
              <w:spacing w:before="100" w:beforeAutospacing="1" w:after="100" w:afterAutospacing="1" w:line="360" w:lineRule="auto"/>
              <w:ind w:left="426" w:hanging="426"/>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Nilai intake cairan dan produksi urine per 24 jam (intake-output cairan)</w:t>
            </w:r>
          </w:p>
        </w:tc>
        <w:tc>
          <w:tcPr>
            <w:tcW w:w="4788" w:type="dxa"/>
            <w:vMerge/>
          </w:tcPr>
          <w:p w:rsidR="00490E32" w:rsidRPr="008F277B" w:rsidRDefault="00490E32" w:rsidP="008F277B">
            <w:pPr>
              <w:spacing w:before="100" w:beforeAutospacing="1" w:after="100" w:afterAutospacing="1" w:line="360" w:lineRule="auto"/>
              <w:jc w:val="both"/>
              <w:rPr>
                <w:rFonts w:ascii="Times New Roman" w:hAnsi="Times New Roman" w:cs="Times New Roman"/>
                <w:color w:val="000000" w:themeColor="text1"/>
                <w:sz w:val="24"/>
                <w:szCs w:val="24"/>
              </w:rPr>
            </w:pPr>
          </w:p>
        </w:tc>
      </w:tr>
      <w:tr w:rsidR="008F277B" w:rsidRPr="008F277B" w:rsidTr="00842430">
        <w:tc>
          <w:tcPr>
            <w:tcW w:w="4788" w:type="dxa"/>
          </w:tcPr>
          <w:p w:rsidR="00490E32" w:rsidRPr="008F277B" w:rsidRDefault="00490E32" w:rsidP="008F277B">
            <w:pPr>
              <w:pStyle w:val="ListParagraph"/>
              <w:numPr>
                <w:ilvl w:val="0"/>
                <w:numId w:val="8"/>
              </w:numPr>
              <w:spacing w:before="100" w:beforeAutospacing="1" w:after="100" w:afterAutospacing="1" w:line="360" w:lineRule="auto"/>
              <w:ind w:left="426" w:hanging="426"/>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Kolaborasi pemberian terapi sesuai indikasi :</w:t>
            </w:r>
          </w:p>
          <w:p w:rsidR="00490E32" w:rsidRPr="008F277B" w:rsidRDefault="00490E32" w:rsidP="008F277B">
            <w:pPr>
              <w:pStyle w:val="ListParagraph"/>
              <w:numPr>
                <w:ilvl w:val="0"/>
                <w:numId w:val="9"/>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Diuretic Thiazid (chlorothiazide, hydrochlorothiazide, bendroflumethiazid).</w:t>
            </w:r>
          </w:p>
          <w:p w:rsidR="00490E32" w:rsidRPr="008F277B" w:rsidRDefault="00490E32" w:rsidP="008F277B">
            <w:pPr>
              <w:pStyle w:val="ListParagraph"/>
              <w:numPr>
                <w:ilvl w:val="0"/>
                <w:numId w:val="9"/>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Diuretic loop (furosemide, ethacrynic acid, bumetadine).</w:t>
            </w:r>
          </w:p>
          <w:p w:rsidR="00490E32" w:rsidRPr="008F277B" w:rsidRDefault="00490E32" w:rsidP="008F277B">
            <w:pPr>
              <w:pStyle w:val="ListParagraph"/>
              <w:numPr>
                <w:ilvl w:val="0"/>
                <w:numId w:val="9"/>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Potassium-sparing diuretic (spironolactone, triamterene, amiloride).</w:t>
            </w:r>
          </w:p>
          <w:p w:rsidR="00490E32" w:rsidRPr="008F277B" w:rsidRDefault="00490E32" w:rsidP="008F277B">
            <w:pPr>
              <w:pStyle w:val="ListParagraph"/>
              <w:numPr>
                <w:ilvl w:val="0"/>
                <w:numId w:val="9"/>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Penghambat simpatis atau β blocker (propranolol, metoprolol, atenolol, nadolol, methyldopa, reserpine, clonidine).</w:t>
            </w:r>
          </w:p>
          <w:p w:rsidR="00490E32" w:rsidRPr="008F277B" w:rsidRDefault="00490E32" w:rsidP="008F277B">
            <w:pPr>
              <w:pStyle w:val="ListParagraph"/>
              <w:numPr>
                <w:ilvl w:val="0"/>
                <w:numId w:val="9"/>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Vasodilator (monoxidil, hydralazine, prazosin.</w:t>
            </w:r>
          </w:p>
          <w:p w:rsidR="00490E32" w:rsidRPr="008F277B" w:rsidRDefault="00490E32" w:rsidP="008F277B">
            <w:pPr>
              <w:pStyle w:val="ListParagraph"/>
              <w:numPr>
                <w:ilvl w:val="0"/>
                <w:numId w:val="9"/>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Calcium channel blocker (nifedipine, verapamil).</w:t>
            </w:r>
          </w:p>
          <w:p w:rsidR="00490E32" w:rsidRPr="008F277B" w:rsidRDefault="00490E32" w:rsidP="008F277B">
            <w:pPr>
              <w:pStyle w:val="ListParagraph"/>
              <w:numPr>
                <w:ilvl w:val="0"/>
                <w:numId w:val="9"/>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 xml:space="preserve">Ganglion blocker ( guanetidine, </w:t>
            </w:r>
            <w:r w:rsidRPr="008F277B">
              <w:rPr>
                <w:rFonts w:ascii="Times New Roman" w:hAnsi="Times New Roman" w:cs="Times New Roman"/>
                <w:color w:val="000000" w:themeColor="text1"/>
                <w:sz w:val="24"/>
                <w:szCs w:val="24"/>
              </w:rPr>
              <w:lastRenderedPageBreak/>
              <w:t>trimethaphan).</w:t>
            </w:r>
          </w:p>
          <w:p w:rsidR="00490E32" w:rsidRPr="008F277B" w:rsidRDefault="00490E32" w:rsidP="008F277B">
            <w:pPr>
              <w:pStyle w:val="ListParagraph"/>
              <w:numPr>
                <w:ilvl w:val="0"/>
                <w:numId w:val="9"/>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ACE inhibitor (captopril).</w:t>
            </w:r>
          </w:p>
        </w:tc>
        <w:tc>
          <w:tcPr>
            <w:tcW w:w="4788" w:type="dxa"/>
          </w:tcPr>
          <w:p w:rsidR="00490E32" w:rsidRPr="008F277B" w:rsidRDefault="00490E32" w:rsidP="008F277B">
            <w:p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lastRenderedPageBreak/>
              <w:t>10 .</w:t>
            </w:r>
          </w:p>
          <w:p w:rsidR="00490E32" w:rsidRPr="008F277B" w:rsidRDefault="00490E32" w:rsidP="008F277B">
            <w:pPr>
              <w:pStyle w:val="ListParagraph"/>
              <w:numPr>
                <w:ilvl w:val="0"/>
                <w:numId w:val="10"/>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Menurunkan volume cairan ekstraseluler, mengurangi volume darah.</w:t>
            </w:r>
          </w:p>
          <w:p w:rsidR="00490E32" w:rsidRPr="008F277B" w:rsidRDefault="00490E32" w:rsidP="008F277B">
            <w:pPr>
              <w:pStyle w:val="ListParagraph"/>
              <w:numPr>
                <w:ilvl w:val="0"/>
                <w:numId w:val="10"/>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Menghambat resorpsi natrium, klorida dan air di renal dan membuang kelebihan cairan.</w:t>
            </w:r>
          </w:p>
          <w:p w:rsidR="00490E32" w:rsidRPr="008F277B" w:rsidRDefault="00490E32" w:rsidP="008F277B">
            <w:pPr>
              <w:pStyle w:val="ListParagraph"/>
              <w:numPr>
                <w:ilvl w:val="0"/>
                <w:numId w:val="10"/>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Penghambat kompetitif aldosterone dan mencegah hypokalemia.</w:t>
            </w:r>
          </w:p>
          <w:p w:rsidR="00490E32" w:rsidRPr="008F277B" w:rsidRDefault="00490E32" w:rsidP="008F277B">
            <w:pPr>
              <w:pStyle w:val="ListParagraph"/>
              <w:numPr>
                <w:ilvl w:val="0"/>
                <w:numId w:val="10"/>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Menghambat system simpatis, menurunkan denyut jantung dan tekanan darah.</w:t>
            </w:r>
          </w:p>
          <w:p w:rsidR="00490E32" w:rsidRPr="008F277B" w:rsidRDefault="00490E32" w:rsidP="008F277B">
            <w:pPr>
              <w:pStyle w:val="ListParagraph"/>
              <w:numPr>
                <w:ilvl w:val="0"/>
                <w:numId w:val="10"/>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Vasodilatasi vaskuler perifer, menurunkan tahanan perifer.</w:t>
            </w:r>
          </w:p>
          <w:p w:rsidR="00490E32" w:rsidRPr="008F277B" w:rsidRDefault="00490E32" w:rsidP="008F277B">
            <w:pPr>
              <w:pStyle w:val="ListParagraph"/>
              <w:numPr>
                <w:ilvl w:val="0"/>
                <w:numId w:val="10"/>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Mengurangi afterload miokard, vasodilatasi arteri coroner dan perifer serta meningkatkan oksigenasi miokard.</w:t>
            </w:r>
          </w:p>
          <w:p w:rsidR="00490E32" w:rsidRPr="008F277B" w:rsidRDefault="00490E32" w:rsidP="008F277B">
            <w:pPr>
              <w:pStyle w:val="ListParagraph"/>
              <w:numPr>
                <w:ilvl w:val="0"/>
                <w:numId w:val="10"/>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 xml:space="preserve">Menurunkan denyut jantung dan </w:t>
            </w:r>
            <w:r w:rsidRPr="008F277B">
              <w:rPr>
                <w:rFonts w:ascii="Times New Roman" w:hAnsi="Times New Roman" w:cs="Times New Roman"/>
                <w:color w:val="000000" w:themeColor="text1"/>
                <w:sz w:val="24"/>
                <w:szCs w:val="24"/>
              </w:rPr>
              <w:lastRenderedPageBreak/>
              <w:t>vasodilatasi.</w:t>
            </w:r>
          </w:p>
          <w:p w:rsidR="00490E32" w:rsidRPr="008F277B" w:rsidRDefault="00490E32" w:rsidP="008F277B">
            <w:pPr>
              <w:pStyle w:val="ListParagraph"/>
              <w:numPr>
                <w:ilvl w:val="0"/>
                <w:numId w:val="10"/>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Menurunkan tahanan perifer.</w:t>
            </w:r>
          </w:p>
        </w:tc>
      </w:tr>
      <w:tr w:rsidR="008F277B" w:rsidRPr="008F277B" w:rsidTr="00842430">
        <w:tc>
          <w:tcPr>
            <w:tcW w:w="4788" w:type="dxa"/>
          </w:tcPr>
          <w:p w:rsidR="00490E32" w:rsidRPr="008F277B" w:rsidRDefault="00490E32" w:rsidP="008F277B">
            <w:pPr>
              <w:pStyle w:val="ListParagraph"/>
              <w:numPr>
                <w:ilvl w:val="0"/>
                <w:numId w:val="8"/>
              </w:numPr>
              <w:spacing w:before="100" w:beforeAutospacing="1" w:after="100" w:afterAutospacing="1" w:line="360" w:lineRule="auto"/>
              <w:ind w:left="426" w:hanging="426"/>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lastRenderedPageBreak/>
              <w:t>Monitor efek samping pengobatab antihipertensi.</w:t>
            </w:r>
          </w:p>
        </w:tc>
        <w:tc>
          <w:tcPr>
            <w:tcW w:w="4788" w:type="dxa"/>
          </w:tcPr>
          <w:p w:rsidR="00490E32" w:rsidRPr="008F277B" w:rsidRDefault="00490E32" w:rsidP="008F277B">
            <w:pPr>
              <w:spacing w:before="100" w:beforeAutospacing="1" w:after="100" w:afterAutospacing="1" w:line="360" w:lineRule="auto"/>
              <w:ind w:left="457" w:hanging="457"/>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11 .efek samping obat yang membahayakan  harus dikaji dan dilaporkan.</w:t>
            </w:r>
          </w:p>
        </w:tc>
      </w:tr>
    </w:tbl>
    <w:p w:rsidR="00490E32" w:rsidRPr="008F277B" w:rsidRDefault="00490E32" w:rsidP="008F277B">
      <w:pPr>
        <w:spacing w:before="100" w:beforeAutospacing="1" w:after="100" w:afterAutospacing="1" w:line="360" w:lineRule="auto"/>
        <w:jc w:val="both"/>
        <w:rPr>
          <w:rFonts w:ascii="Times New Roman" w:hAnsi="Times New Roman" w:cs="Times New Roman"/>
          <w:color w:val="000000" w:themeColor="text1"/>
          <w:sz w:val="24"/>
          <w:szCs w:val="24"/>
        </w:rPr>
      </w:pPr>
    </w:p>
    <w:p w:rsidR="00490E32" w:rsidRPr="008F277B" w:rsidRDefault="00490E32" w:rsidP="008F277B">
      <w:pPr>
        <w:pStyle w:val="ListParagraph"/>
        <w:numPr>
          <w:ilvl w:val="0"/>
          <w:numId w:val="24"/>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b/>
          <w:color w:val="000000" w:themeColor="text1"/>
          <w:sz w:val="24"/>
          <w:szCs w:val="24"/>
        </w:rPr>
        <w:t>Intoleransi aktivitas berhubungan dengan kelemahan umum, ketidakseimbangan antara suplai dan kebutuhan oksigen.</w:t>
      </w:r>
    </w:p>
    <w:p w:rsidR="00490E32" w:rsidRPr="008F277B" w:rsidRDefault="00490E32" w:rsidP="008F277B">
      <w:p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TUJUAN</w:t>
      </w:r>
    </w:p>
    <w:p w:rsidR="00490E32" w:rsidRPr="008F277B" w:rsidRDefault="00490E32" w:rsidP="008F277B">
      <w:p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Mampu beraktivitas tanpa keluhan yang berarti.</w:t>
      </w:r>
    </w:p>
    <w:tbl>
      <w:tblPr>
        <w:tblStyle w:val="TableGrid"/>
        <w:tblW w:w="0" w:type="auto"/>
        <w:tblLook w:val="04A0"/>
      </w:tblPr>
      <w:tblGrid>
        <w:gridCol w:w="4026"/>
        <w:gridCol w:w="4130"/>
      </w:tblGrid>
      <w:tr w:rsidR="008F277B" w:rsidRPr="008F277B" w:rsidTr="00842430">
        <w:tc>
          <w:tcPr>
            <w:tcW w:w="4788" w:type="dxa"/>
          </w:tcPr>
          <w:p w:rsidR="00490E32" w:rsidRPr="008F277B" w:rsidRDefault="00490E32" w:rsidP="008F277B">
            <w:p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INTERVENSI</w:t>
            </w:r>
          </w:p>
        </w:tc>
        <w:tc>
          <w:tcPr>
            <w:tcW w:w="4788" w:type="dxa"/>
          </w:tcPr>
          <w:p w:rsidR="00490E32" w:rsidRPr="008F277B" w:rsidRDefault="00490E32" w:rsidP="008F277B">
            <w:p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RASIONAL</w:t>
            </w:r>
          </w:p>
        </w:tc>
      </w:tr>
      <w:tr w:rsidR="008F277B" w:rsidRPr="008F277B" w:rsidTr="00842430">
        <w:tc>
          <w:tcPr>
            <w:tcW w:w="4788" w:type="dxa"/>
          </w:tcPr>
          <w:p w:rsidR="00490E32" w:rsidRPr="008F277B" w:rsidRDefault="00490E32" w:rsidP="008F277B">
            <w:pPr>
              <w:pStyle w:val="ListParagraph"/>
              <w:numPr>
                <w:ilvl w:val="0"/>
                <w:numId w:val="11"/>
              </w:numPr>
              <w:spacing w:before="100" w:beforeAutospacing="1" w:after="100" w:afterAutospacing="1" w:line="360" w:lineRule="auto"/>
              <w:ind w:left="426" w:hanging="426"/>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Kaji respon klien terhadap aktivitas dan catat : denyut nadi (denyut jantung aktivitas ≤ 20 bpm dari denyut jantung istirahat) : catat tekanan darah pasca-aktivitas (sistolik meningkat 40 mmHg dan diatolik meningkat 20 mmHg) : keluhan sesak napas, nyeri dada, keletihan yang sangat, diaphoresis, pusing atau syncope.</w:t>
            </w:r>
          </w:p>
        </w:tc>
        <w:tc>
          <w:tcPr>
            <w:tcW w:w="4788" w:type="dxa"/>
          </w:tcPr>
          <w:p w:rsidR="00490E32" w:rsidRPr="008F277B" w:rsidRDefault="00490E32" w:rsidP="008F277B">
            <w:pPr>
              <w:pStyle w:val="ListParagraph"/>
              <w:numPr>
                <w:ilvl w:val="0"/>
                <w:numId w:val="12"/>
              </w:numPr>
              <w:spacing w:before="100" w:beforeAutospacing="1" w:after="100" w:afterAutospacing="1" w:line="360" w:lineRule="auto"/>
              <w:ind w:left="457"/>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Tanda dan gejala tersebut mengindikasikan penurunan curah jantung dan perfusi jaringan, akibat peningkatan preload dan afterload ventrikel kiri.</w:t>
            </w:r>
          </w:p>
        </w:tc>
      </w:tr>
      <w:tr w:rsidR="00490E32" w:rsidRPr="008F277B" w:rsidTr="00842430">
        <w:tc>
          <w:tcPr>
            <w:tcW w:w="4788" w:type="dxa"/>
          </w:tcPr>
          <w:p w:rsidR="00490E32" w:rsidRPr="008F277B" w:rsidRDefault="00490E32" w:rsidP="008F277B">
            <w:pPr>
              <w:pStyle w:val="ListParagraph"/>
              <w:numPr>
                <w:ilvl w:val="0"/>
                <w:numId w:val="11"/>
              </w:numPr>
              <w:spacing w:before="100" w:beforeAutospacing="1" w:after="100" w:afterAutospacing="1" w:line="360" w:lineRule="auto"/>
              <w:ind w:left="426" w:hanging="426"/>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 xml:space="preserve">Anjurkan klien menggunakan teknik penghematan tenaga saat beraktivitas, seperti mandi, menyisir rambut, atau menggosok gigi dengan posisi duduk, dan lain-lain. Bantu pemenuhan aktivitas sehari-hari sesuai kebutuhan. </w:t>
            </w:r>
            <w:r w:rsidRPr="008F277B">
              <w:rPr>
                <w:rFonts w:ascii="Times New Roman" w:hAnsi="Times New Roman" w:cs="Times New Roman"/>
                <w:color w:val="000000" w:themeColor="text1"/>
                <w:sz w:val="24"/>
                <w:szCs w:val="24"/>
              </w:rPr>
              <w:lastRenderedPageBreak/>
              <w:t>Anjurkan aktivitas secara bertahap sesuai toleransi klien</w:t>
            </w:r>
          </w:p>
        </w:tc>
        <w:tc>
          <w:tcPr>
            <w:tcW w:w="4788" w:type="dxa"/>
          </w:tcPr>
          <w:p w:rsidR="00490E32" w:rsidRPr="008F277B" w:rsidRDefault="00490E32" w:rsidP="008F277B">
            <w:pPr>
              <w:pStyle w:val="ListParagraph"/>
              <w:numPr>
                <w:ilvl w:val="0"/>
                <w:numId w:val="12"/>
              </w:numPr>
              <w:spacing w:before="100" w:beforeAutospacing="1" w:after="100" w:afterAutospacing="1" w:line="360" w:lineRule="auto"/>
              <w:ind w:left="457"/>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lastRenderedPageBreak/>
              <w:t>Penghematan energy mengurangi konsumsi oksigen pada miokard</w:t>
            </w:r>
          </w:p>
        </w:tc>
      </w:tr>
    </w:tbl>
    <w:p w:rsidR="00490E32" w:rsidRPr="008F277B" w:rsidRDefault="00490E32" w:rsidP="008F277B">
      <w:pPr>
        <w:spacing w:before="100" w:beforeAutospacing="1" w:after="100" w:afterAutospacing="1" w:line="360" w:lineRule="auto"/>
        <w:jc w:val="both"/>
        <w:rPr>
          <w:rFonts w:ascii="Times New Roman" w:hAnsi="Times New Roman" w:cs="Times New Roman"/>
          <w:color w:val="000000" w:themeColor="text1"/>
          <w:sz w:val="24"/>
          <w:szCs w:val="24"/>
        </w:rPr>
      </w:pPr>
    </w:p>
    <w:p w:rsidR="00490E32" w:rsidRPr="008F277B" w:rsidRDefault="00490E32" w:rsidP="008F277B">
      <w:pPr>
        <w:pStyle w:val="ListParagraph"/>
        <w:numPr>
          <w:ilvl w:val="0"/>
          <w:numId w:val="24"/>
        </w:numPr>
        <w:spacing w:before="100" w:beforeAutospacing="1" w:after="100" w:afterAutospacing="1" w:line="360" w:lineRule="auto"/>
        <w:jc w:val="both"/>
        <w:rPr>
          <w:rFonts w:ascii="Times New Roman" w:hAnsi="Times New Roman" w:cs="Times New Roman"/>
          <w:b/>
          <w:color w:val="000000" w:themeColor="text1"/>
          <w:sz w:val="24"/>
          <w:szCs w:val="24"/>
        </w:rPr>
      </w:pPr>
      <w:r w:rsidRPr="008F277B">
        <w:rPr>
          <w:rFonts w:ascii="Times New Roman" w:hAnsi="Times New Roman" w:cs="Times New Roman"/>
          <w:b/>
          <w:color w:val="000000" w:themeColor="text1"/>
          <w:sz w:val="24"/>
          <w:szCs w:val="24"/>
        </w:rPr>
        <w:t>Perubahan kenyamanan (nyeri kepala akut) berhubungan dengan peningkatan tekanan vascular otak.</w:t>
      </w:r>
    </w:p>
    <w:p w:rsidR="00490E32" w:rsidRPr="008F277B" w:rsidRDefault="00490E32" w:rsidP="008F277B">
      <w:pPr>
        <w:pStyle w:val="ListParagraph"/>
        <w:numPr>
          <w:ilvl w:val="0"/>
          <w:numId w:val="24"/>
        </w:numPr>
        <w:spacing w:before="100" w:beforeAutospacing="1" w:after="100" w:afterAutospacing="1" w:line="360" w:lineRule="auto"/>
        <w:jc w:val="both"/>
        <w:rPr>
          <w:rFonts w:ascii="Times New Roman" w:hAnsi="Times New Roman" w:cs="Times New Roman"/>
          <w:b/>
          <w:color w:val="000000" w:themeColor="text1"/>
          <w:sz w:val="24"/>
          <w:szCs w:val="24"/>
        </w:rPr>
      </w:pPr>
      <w:r w:rsidRPr="008F277B">
        <w:rPr>
          <w:rFonts w:ascii="Times New Roman" w:hAnsi="Times New Roman" w:cs="Times New Roman"/>
          <w:b/>
          <w:color w:val="000000" w:themeColor="text1"/>
          <w:sz w:val="24"/>
          <w:szCs w:val="24"/>
        </w:rPr>
        <w:t>Risiko tinggi terhadap injuri atau trauma fisik berhubungan dengan pandangan kabur, rupture pembuluh darah otak, epistaksis.</w:t>
      </w:r>
    </w:p>
    <w:p w:rsidR="00490E32" w:rsidRPr="008F277B" w:rsidRDefault="00490E32" w:rsidP="008F277B">
      <w:p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Tujuan : mengurangi nyeri dan menurunkan tekanan pembuluh darah otak</w:t>
      </w:r>
    </w:p>
    <w:tbl>
      <w:tblPr>
        <w:tblStyle w:val="TableGrid"/>
        <w:tblW w:w="0" w:type="auto"/>
        <w:tblLook w:val="04A0"/>
      </w:tblPr>
      <w:tblGrid>
        <w:gridCol w:w="3961"/>
        <w:gridCol w:w="4195"/>
      </w:tblGrid>
      <w:tr w:rsidR="008F277B" w:rsidRPr="008F277B" w:rsidTr="00842430">
        <w:trPr>
          <w:trHeight w:val="210"/>
        </w:trPr>
        <w:tc>
          <w:tcPr>
            <w:tcW w:w="4397" w:type="dxa"/>
          </w:tcPr>
          <w:p w:rsidR="00490E32" w:rsidRPr="008F277B" w:rsidRDefault="00490E32" w:rsidP="008F277B">
            <w:p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Intervensi</w:t>
            </w:r>
          </w:p>
        </w:tc>
        <w:tc>
          <w:tcPr>
            <w:tcW w:w="5112" w:type="dxa"/>
          </w:tcPr>
          <w:p w:rsidR="00490E32" w:rsidRPr="008F277B" w:rsidRDefault="00490E32" w:rsidP="008F277B">
            <w:p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Rasional</w:t>
            </w:r>
          </w:p>
        </w:tc>
      </w:tr>
      <w:tr w:rsidR="008F277B" w:rsidRPr="008F277B" w:rsidTr="00842430">
        <w:trPr>
          <w:trHeight w:val="498"/>
        </w:trPr>
        <w:tc>
          <w:tcPr>
            <w:tcW w:w="4397" w:type="dxa"/>
            <w:vAlign w:val="center"/>
          </w:tcPr>
          <w:p w:rsidR="00490E32" w:rsidRPr="008F277B" w:rsidRDefault="00490E32" w:rsidP="008F277B">
            <w:pPr>
              <w:pStyle w:val="ListParagraph"/>
              <w:numPr>
                <w:ilvl w:val="0"/>
                <w:numId w:val="13"/>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 xml:space="preserve">Pertahankan </w:t>
            </w:r>
            <w:r w:rsidRPr="008F277B">
              <w:rPr>
                <w:rFonts w:ascii="Times New Roman" w:hAnsi="Times New Roman" w:cs="Times New Roman"/>
                <w:i/>
                <w:iCs/>
                <w:color w:val="000000" w:themeColor="text1"/>
                <w:sz w:val="24"/>
                <w:szCs w:val="24"/>
              </w:rPr>
              <w:t>bed rest</w:t>
            </w:r>
            <w:r w:rsidRPr="008F277B">
              <w:rPr>
                <w:rFonts w:ascii="Times New Roman" w:hAnsi="Times New Roman" w:cs="Times New Roman"/>
                <w:color w:val="000000" w:themeColor="text1"/>
                <w:sz w:val="24"/>
                <w:szCs w:val="24"/>
              </w:rPr>
              <w:t xml:space="preserve"> selama fase akut</w:t>
            </w:r>
          </w:p>
        </w:tc>
        <w:tc>
          <w:tcPr>
            <w:tcW w:w="5112" w:type="dxa"/>
            <w:vMerge w:val="restart"/>
            <w:vAlign w:val="center"/>
          </w:tcPr>
          <w:p w:rsidR="00490E32" w:rsidRPr="008F277B" w:rsidRDefault="00490E32" w:rsidP="008F277B">
            <w:p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1-4 bed rest adekuat dan tindakan kenyamanan membantu merelaksasikan otot dan menurunkan kecemasan</w:t>
            </w:r>
          </w:p>
        </w:tc>
      </w:tr>
      <w:tr w:rsidR="008F277B" w:rsidRPr="008F277B" w:rsidTr="00842430">
        <w:trPr>
          <w:trHeight w:val="2273"/>
        </w:trPr>
        <w:tc>
          <w:tcPr>
            <w:tcW w:w="4397" w:type="dxa"/>
            <w:vAlign w:val="center"/>
          </w:tcPr>
          <w:p w:rsidR="00490E32" w:rsidRPr="008F277B" w:rsidRDefault="00490E32" w:rsidP="008F277B">
            <w:pPr>
              <w:pStyle w:val="ListParagraph"/>
              <w:numPr>
                <w:ilvl w:val="0"/>
                <w:numId w:val="13"/>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Berikan tindakan kenyamanan untuk mengurangi rasa sakit kepala seperti masase punggung dan leher, elevasi kepala, kompres hangat di dahi atau leher, teknik relaksasi, meditasi imaginasi terbimbing, distraksi, dan aktivitas diversional.</w:t>
            </w:r>
          </w:p>
        </w:tc>
        <w:tc>
          <w:tcPr>
            <w:tcW w:w="5112" w:type="dxa"/>
            <w:vMerge/>
            <w:vAlign w:val="center"/>
          </w:tcPr>
          <w:p w:rsidR="00490E32" w:rsidRPr="008F277B" w:rsidRDefault="00490E32" w:rsidP="008F277B">
            <w:pPr>
              <w:spacing w:before="100" w:beforeAutospacing="1" w:after="100" w:afterAutospacing="1" w:line="360" w:lineRule="auto"/>
              <w:jc w:val="both"/>
              <w:rPr>
                <w:rFonts w:ascii="Times New Roman" w:hAnsi="Times New Roman" w:cs="Times New Roman"/>
                <w:color w:val="000000" w:themeColor="text1"/>
                <w:sz w:val="24"/>
                <w:szCs w:val="24"/>
              </w:rPr>
            </w:pPr>
          </w:p>
        </w:tc>
      </w:tr>
      <w:tr w:rsidR="008F277B" w:rsidRPr="008F277B" w:rsidTr="00842430">
        <w:trPr>
          <w:trHeight w:val="1260"/>
        </w:trPr>
        <w:tc>
          <w:tcPr>
            <w:tcW w:w="4397" w:type="dxa"/>
            <w:vAlign w:val="center"/>
          </w:tcPr>
          <w:p w:rsidR="00490E32" w:rsidRPr="008F277B" w:rsidRDefault="00490E32" w:rsidP="008F277B">
            <w:pPr>
              <w:pStyle w:val="ListParagraph"/>
              <w:numPr>
                <w:ilvl w:val="0"/>
                <w:numId w:val="13"/>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Kurangi aktivitas yang merangsang aktivitas simpatis yang makin memperberat sakit kepala seperti batuk lama, ketegangan saat defekasi.</w:t>
            </w:r>
          </w:p>
        </w:tc>
        <w:tc>
          <w:tcPr>
            <w:tcW w:w="5112" w:type="dxa"/>
            <w:vMerge/>
            <w:vAlign w:val="center"/>
          </w:tcPr>
          <w:p w:rsidR="00490E32" w:rsidRPr="008F277B" w:rsidRDefault="00490E32" w:rsidP="008F277B">
            <w:pPr>
              <w:spacing w:before="100" w:beforeAutospacing="1" w:after="100" w:afterAutospacing="1" w:line="360" w:lineRule="auto"/>
              <w:jc w:val="both"/>
              <w:rPr>
                <w:rFonts w:ascii="Times New Roman" w:hAnsi="Times New Roman" w:cs="Times New Roman"/>
                <w:color w:val="000000" w:themeColor="text1"/>
                <w:sz w:val="24"/>
                <w:szCs w:val="24"/>
              </w:rPr>
            </w:pPr>
          </w:p>
        </w:tc>
      </w:tr>
      <w:tr w:rsidR="008F277B" w:rsidRPr="008F277B" w:rsidTr="00842430">
        <w:trPr>
          <w:trHeight w:val="236"/>
        </w:trPr>
        <w:tc>
          <w:tcPr>
            <w:tcW w:w="4397" w:type="dxa"/>
            <w:vAlign w:val="center"/>
          </w:tcPr>
          <w:p w:rsidR="00490E32" w:rsidRPr="008F277B" w:rsidRDefault="00490E32" w:rsidP="008F277B">
            <w:pPr>
              <w:pStyle w:val="ListParagraph"/>
              <w:numPr>
                <w:ilvl w:val="0"/>
                <w:numId w:val="13"/>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Bantu klien saat ambulasi</w:t>
            </w:r>
          </w:p>
        </w:tc>
        <w:tc>
          <w:tcPr>
            <w:tcW w:w="5112" w:type="dxa"/>
            <w:vMerge/>
            <w:vAlign w:val="center"/>
          </w:tcPr>
          <w:p w:rsidR="00490E32" w:rsidRPr="008F277B" w:rsidRDefault="00490E32" w:rsidP="008F277B">
            <w:pPr>
              <w:spacing w:before="100" w:beforeAutospacing="1" w:after="100" w:afterAutospacing="1" w:line="360" w:lineRule="auto"/>
              <w:jc w:val="both"/>
              <w:rPr>
                <w:rFonts w:ascii="Times New Roman" w:hAnsi="Times New Roman" w:cs="Times New Roman"/>
                <w:color w:val="000000" w:themeColor="text1"/>
                <w:sz w:val="24"/>
                <w:szCs w:val="24"/>
              </w:rPr>
            </w:pPr>
          </w:p>
        </w:tc>
      </w:tr>
      <w:tr w:rsidR="008F277B" w:rsidRPr="008F277B" w:rsidTr="00842430">
        <w:trPr>
          <w:trHeight w:val="763"/>
        </w:trPr>
        <w:tc>
          <w:tcPr>
            <w:tcW w:w="4397" w:type="dxa"/>
            <w:vAlign w:val="center"/>
          </w:tcPr>
          <w:p w:rsidR="00490E32" w:rsidRPr="008F277B" w:rsidRDefault="00490E32" w:rsidP="008F277B">
            <w:pPr>
              <w:pStyle w:val="ListParagraph"/>
              <w:numPr>
                <w:ilvl w:val="0"/>
                <w:numId w:val="13"/>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lastRenderedPageBreak/>
              <w:t>Berikan tampon hidung dan kompres dingin dengan es bila terjadi epitaksis</w:t>
            </w:r>
          </w:p>
        </w:tc>
        <w:tc>
          <w:tcPr>
            <w:tcW w:w="5112" w:type="dxa"/>
            <w:vAlign w:val="center"/>
          </w:tcPr>
          <w:p w:rsidR="00490E32" w:rsidRPr="008F277B" w:rsidRDefault="00490E32" w:rsidP="008F277B">
            <w:pPr>
              <w:pStyle w:val="ListParagraph"/>
              <w:numPr>
                <w:ilvl w:val="0"/>
                <w:numId w:val="14"/>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Menghentikan perdarahan, akibat pecahnya kapiler nasal</w:t>
            </w:r>
          </w:p>
        </w:tc>
      </w:tr>
      <w:tr w:rsidR="008F277B" w:rsidRPr="008F277B" w:rsidTr="00842430">
        <w:trPr>
          <w:trHeight w:val="748"/>
        </w:trPr>
        <w:tc>
          <w:tcPr>
            <w:tcW w:w="4397" w:type="dxa"/>
            <w:vAlign w:val="center"/>
          </w:tcPr>
          <w:p w:rsidR="00490E32" w:rsidRPr="008F277B" w:rsidRDefault="00490E32" w:rsidP="008F277B">
            <w:pPr>
              <w:pStyle w:val="ListParagraph"/>
              <w:numPr>
                <w:ilvl w:val="0"/>
                <w:numId w:val="14"/>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Kaji ulang visus klien, tanyakan keluhan terhadap pandangan kabur</w:t>
            </w:r>
          </w:p>
        </w:tc>
        <w:tc>
          <w:tcPr>
            <w:tcW w:w="5112" w:type="dxa"/>
            <w:vAlign w:val="center"/>
          </w:tcPr>
          <w:p w:rsidR="00490E32" w:rsidRPr="008F277B" w:rsidRDefault="00490E32" w:rsidP="008F277B">
            <w:pPr>
              <w:pStyle w:val="ListParagraph"/>
              <w:numPr>
                <w:ilvl w:val="0"/>
                <w:numId w:val="13"/>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Pandangan kabur dan penurunan visus adalah indicator kerusakan retina mata</w:t>
            </w:r>
          </w:p>
        </w:tc>
      </w:tr>
      <w:tr w:rsidR="00490E32" w:rsidRPr="008F277B" w:rsidTr="00842430">
        <w:trPr>
          <w:trHeight w:val="1772"/>
        </w:trPr>
        <w:tc>
          <w:tcPr>
            <w:tcW w:w="4397" w:type="dxa"/>
            <w:vAlign w:val="center"/>
          </w:tcPr>
          <w:p w:rsidR="00490E32" w:rsidRPr="008F277B" w:rsidRDefault="00490E32" w:rsidP="008F277B">
            <w:pPr>
              <w:pStyle w:val="ListParagraph"/>
              <w:numPr>
                <w:ilvl w:val="0"/>
                <w:numId w:val="14"/>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Kolaborasi pemberian pengobatan.</w:t>
            </w:r>
          </w:p>
          <w:p w:rsidR="00490E32" w:rsidRPr="008F277B" w:rsidRDefault="00490E32" w:rsidP="008F277B">
            <w:pPr>
              <w:pStyle w:val="ListParagraph"/>
              <w:numPr>
                <w:ilvl w:val="0"/>
                <w:numId w:val="15"/>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Analgesic</w:t>
            </w:r>
          </w:p>
          <w:p w:rsidR="00490E32" w:rsidRPr="008F277B" w:rsidRDefault="00490E32" w:rsidP="008F277B">
            <w:pPr>
              <w:pStyle w:val="ListParagraph"/>
              <w:numPr>
                <w:ilvl w:val="0"/>
                <w:numId w:val="15"/>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Tranquilizer (diazepam)</w:t>
            </w:r>
          </w:p>
          <w:p w:rsidR="00490E32" w:rsidRPr="008F277B" w:rsidRDefault="00490E32" w:rsidP="008F277B">
            <w:pPr>
              <w:pStyle w:val="ListParagraph"/>
              <w:numPr>
                <w:ilvl w:val="0"/>
                <w:numId w:val="15"/>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Pemeriksaan fundus mata (konsultasi dengan dokter ahli mata)</w:t>
            </w:r>
          </w:p>
        </w:tc>
        <w:tc>
          <w:tcPr>
            <w:tcW w:w="5112" w:type="dxa"/>
            <w:vAlign w:val="center"/>
          </w:tcPr>
          <w:p w:rsidR="00490E32" w:rsidRPr="008F277B" w:rsidRDefault="00490E32" w:rsidP="008F277B">
            <w:pPr>
              <w:pStyle w:val="ListParagraph"/>
              <w:numPr>
                <w:ilvl w:val="0"/>
                <w:numId w:val="13"/>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a. mengurangi nyeri kepala</w:t>
            </w:r>
          </w:p>
          <w:p w:rsidR="00490E32" w:rsidRPr="008F277B" w:rsidRDefault="00490E32" w:rsidP="008F277B">
            <w:pPr>
              <w:pStyle w:val="ListParagraph"/>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b. menurunkan kecemasan dan membantu tidur</w:t>
            </w:r>
          </w:p>
          <w:p w:rsidR="00490E32" w:rsidRPr="008F277B" w:rsidRDefault="00490E32" w:rsidP="008F277B">
            <w:pPr>
              <w:pStyle w:val="ListParagraph"/>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c. menilai komplikasi hipertensi pada mata (retina)</w:t>
            </w:r>
          </w:p>
        </w:tc>
      </w:tr>
    </w:tbl>
    <w:p w:rsidR="00490E32" w:rsidRPr="008F277B" w:rsidRDefault="00490E32" w:rsidP="008F277B">
      <w:pPr>
        <w:spacing w:before="100" w:beforeAutospacing="1" w:after="100" w:afterAutospacing="1" w:line="360" w:lineRule="auto"/>
        <w:jc w:val="both"/>
        <w:rPr>
          <w:rFonts w:ascii="Times New Roman" w:hAnsi="Times New Roman" w:cs="Times New Roman"/>
          <w:color w:val="000000" w:themeColor="text1"/>
          <w:sz w:val="24"/>
          <w:szCs w:val="24"/>
        </w:rPr>
      </w:pPr>
    </w:p>
    <w:p w:rsidR="00490E32" w:rsidRPr="008F277B" w:rsidRDefault="00490E32" w:rsidP="008F277B">
      <w:pPr>
        <w:pStyle w:val="ListParagraph"/>
        <w:numPr>
          <w:ilvl w:val="0"/>
          <w:numId w:val="24"/>
        </w:numPr>
        <w:spacing w:before="100" w:beforeAutospacing="1" w:after="100" w:afterAutospacing="1" w:line="360" w:lineRule="auto"/>
        <w:jc w:val="both"/>
        <w:rPr>
          <w:rFonts w:ascii="Times New Roman" w:hAnsi="Times New Roman" w:cs="Times New Roman"/>
          <w:b/>
          <w:color w:val="000000" w:themeColor="text1"/>
          <w:sz w:val="24"/>
          <w:szCs w:val="24"/>
        </w:rPr>
      </w:pPr>
      <w:r w:rsidRPr="008F277B">
        <w:rPr>
          <w:rFonts w:ascii="Times New Roman" w:hAnsi="Times New Roman" w:cs="Times New Roman"/>
          <w:b/>
          <w:color w:val="000000" w:themeColor="text1"/>
          <w:sz w:val="24"/>
          <w:szCs w:val="24"/>
        </w:rPr>
        <w:t>Perubahan nutrisi (lebih dari kebutuhan tubuh) berhubungan dengan kelebihan asupan makanan, gaya hidup, kebiasaan, atau budaya.</w:t>
      </w:r>
    </w:p>
    <w:p w:rsidR="00490E32" w:rsidRPr="008F277B" w:rsidRDefault="00490E32" w:rsidP="008F277B">
      <w:p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Tujuan : Berat badan dalam batas normal atau ideal, klien mampu mengubah pola makan, gaya hidup, dan pola olahraga.</w:t>
      </w:r>
    </w:p>
    <w:tbl>
      <w:tblPr>
        <w:tblStyle w:val="TableGrid"/>
        <w:tblW w:w="0" w:type="auto"/>
        <w:tblLook w:val="04A0"/>
      </w:tblPr>
      <w:tblGrid>
        <w:gridCol w:w="4182"/>
        <w:gridCol w:w="3974"/>
      </w:tblGrid>
      <w:tr w:rsidR="008F277B" w:rsidRPr="008F277B" w:rsidTr="00842430">
        <w:tc>
          <w:tcPr>
            <w:tcW w:w="4788" w:type="dxa"/>
          </w:tcPr>
          <w:p w:rsidR="00490E32" w:rsidRPr="008F277B" w:rsidRDefault="00490E32" w:rsidP="008F277B">
            <w:p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Intervensi</w:t>
            </w:r>
          </w:p>
        </w:tc>
        <w:tc>
          <w:tcPr>
            <w:tcW w:w="4788" w:type="dxa"/>
          </w:tcPr>
          <w:p w:rsidR="00490E32" w:rsidRPr="008F277B" w:rsidRDefault="00490E32" w:rsidP="008F277B">
            <w:p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Rasional</w:t>
            </w:r>
          </w:p>
        </w:tc>
      </w:tr>
      <w:tr w:rsidR="008F277B" w:rsidRPr="008F277B" w:rsidTr="00842430">
        <w:tc>
          <w:tcPr>
            <w:tcW w:w="4788" w:type="dxa"/>
          </w:tcPr>
          <w:p w:rsidR="00490E32" w:rsidRPr="008F277B" w:rsidRDefault="00490E32" w:rsidP="008F277B">
            <w:pPr>
              <w:pStyle w:val="ListParagraph"/>
              <w:numPr>
                <w:ilvl w:val="0"/>
                <w:numId w:val="16"/>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Bantu klien memahami hubungan antara hipertensi dan obesitas. Diskusikan manfaat penurunan asupan kalori dan pembatasan asupan garam, lemak, serta gula atau kalori.</w:t>
            </w:r>
          </w:p>
        </w:tc>
        <w:tc>
          <w:tcPr>
            <w:tcW w:w="4788" w:type="dxa"/>
          </w:tcPr>
          <w:p w:rsidR="00490E32" w:rsidRPr="008F277B" w:rsidRDefault="00490E32" w:rsidP="008F277B">
            <w:pPr>
              <w:pStyle w:val="ListParagraph"/>
              <w:numPr>
                <w:ilvl w:val="0"/>
                <w:numId w:val="17"/>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Mal-diet menyebabkan obesitas, hipertensi, dan memicu serangan jantung</w:t>
            </w:r>
          </w:p>
        </w:tc>
      </w:tr>
      <w:tr w:rsidR="008F277B" w:rsidRPr="008F277B" w:rsidTr="00842430">
        <w:tc>
          <w:tcPr>
            <w:tcW w:w="4788" w:type="dxa"/>
          </w:tcPr>
          <w:p w:rsidR="00490E32" w:rsidRPr="008F277B" w:rsidRDefault="00490E32" w:rsidP="008F277B">
            <w:pPr>
              <w:pStyle w:val="ListParagraph"/>
              <w:numPr>
                <w:ilvl w:val="0"/>
                <w:numId w:val="17"/>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Pertimbangkan kemauan klien untuk mengurangi berat badan</w:t>
            </w:r>
          </w:p>
        </w:tc>
        <w:tc>
          <w:tcPr>
            <w:tcW w:w="4788" w:type="dxa"/>
            <w:vMerge w:val="restart"/>
            <w:vAlign w:val="center"/>
          </w:tcPr>
          <w:p w:rsidR="00490E32" w:rsidRPr="008F277B" w:rsidRDefault="00490E32" w:rsidP="008F277B">
            <w:p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2-5 pengaturan berat badan dapat mencegah obesitas dan komplikasi lainnya.</w:t>
            </w:r>
          </w:p>
        </w:tc>
      </w:tr>
      <w:tr w:rsidR="008F277B" w:rsidRPr="008F277B" w:rsidTr="00842430">
        <w:tc>
          <w:tcPr>
            <w:tcW w:w="4788" w:type="dxa"/>
          </w:tcPr>
          <w:p w:rsidR="00490E32" w:rsidRPr="008F277B" w:rsidRDefault="00490E32" w:rsidP="008F277B">
            <w:pPr>
              <w:pStyle w:val="ListParagraph"/>
              <w:numPr>
                <w:ilvl w:val="0"/>
                <w:numId w:val="17"/>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 xml:space="preserve">Review asupan kalori harian dan </w:t>
            </w:r>
            <w:r w:rsidRPr="008F277B">
              <w:rPr>
                <w:rFonts w:ascii="Times New Roman" w:hAnsi="Times New Roman" w:cs="Times New Roman"/>
                <w:color w:val="000000" w:themeColor="text1"/>
                <w:sz w:val="24"/>
                <w:szCs w:val="24"/>
              </w:rPr>
              <w:lastRenderedPageBreak/>
              <w:t>pilihan diet</w:t>
            </w:r>
          </w:p>
        </w:tc>
        <w:tc>
          <w:tcPr>
            <w:tcW w:w="4788" w:type="dxa"/>
            <w:vMerge/>
          </w:tcPr>
          <w:p w:rsidR="00490E32" w:rsidRPr="008F277B" w:rsidRDefault="00490E32" w:rsidP="008F277B">
            <w:pPr>
              <w:spacing w:before="100" w:beforeAutospacing="1" w:after="100" w:afterAutospacing="1" w:line="360" w:lineRule="auto"/>
              <w:jc w:val="both"/>
              <w:rPr>
                <w:rFonts w:ascii="Times New Roman" w:hAnsi="Times New Roman" w:cs="Times New Roman"/>
                <w:color w:val="000000" w:themeColor="text1"/>
                <w:sz w:val="24"/>
                <w:szCs w:val="24"/>
              </w:rPr>
            </w:pPr>
          </w:p>
        </w:tc>
      </w:tr>
      <w:tr w:rsidR="008F277B" w:rsidRPr="008F277B" w:rsidTr="00842430">
        <w:tc>
          <w:tcPr>
            <w:tcW w:w="4788" w:type="dxa"/>
          </w:tcPr>
          <w:p w:rsidR="00490E32" w:rsidRPr="008F277B" w:rsidRDefault="00490E32" w:rsidP="008F277B">
            <w:pPr>
              <w:pStyle w:val="ListParagraph"/>
              <w:numPr>
                <w:ilvl w:val="0"/>
                <w:numId w:val="17"/>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lastRenderedPageBreak/>
              <w:t>Perhitungan penurunan berat badan realistis bersama klien, misalnya o,5 kg per minggu.</w:t>
            </w:r>
          </w:p>
        </w:tc>
        <w:tc>
          <w:tcPr>
            <w:tcW w:w="4788" w:type="dxa"/>
            <w:vMerge/>
          </w:tcPr>
          <w:p w:rsidR="00490E32" w:rsidRPr="008F277B" w:rsidRDefault="00490E32" w:rsidP="008F277B">
            <w:pPr>
              <w:spacing w:before="100" w:beforeAutospacing="1" w:after="100" w:afterAutospacing="1" w:line="360" w:lineRule="auto"/>
              <w:jc w:val="both"/>
              <w:rPr>
                <w:rFonts w:ascii="Times New Roman" w:hAnsi="Times New Roman" w:cs="Times New Roman"/>
                <w:color w:val="000000" w:themeColor="text1"/>
                <w:sz w:val="24"/>
                <w:szCs w:val="24"/>
              </w:rPr>
            </w:pPr>
          </w:p>
        </w:tc>
      </w:tr>
      <w:tr w:rsidR="008F277B" w:rsidRPr="008F277B" w:rsidTr="00842430">
        <w:tc>
          <w:tcPr>
            <w:tcW w:w="4788" w:type="dxa"/>
          </w:tcPr>
          <w:p w:rsidR="00490E32" w:rsidRPr="008F277B" w:rsidRDefault="00490E32" w:rsidP="008F277B">
            <w:pPr>
              <w:pStyle w:val="ListParagraph"/>
              <w:numPr>
                <w:ilvl w:val="0"/>
                <w:numId w:val="17"/>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Anjurkan klien menghindari konsumsi makanan dengan kadar lemak jenuh (butter, keju, kuning telur, es krim, daging) dan makanan yang mengandung kolesterol (daging berlemak, jerohan, udang)</w:t>
            </w:r>
          </w:p>
        </w:tc>
        <w:tc>
          <w:tcPr>
            <w:tcW w:w="4788" w:type="dxa"/>
            <w:vMerge/>
          </w:tcPr>
          <w:p w:rsidR="00490E32" w:rsidRPr="008F277B" w:rsidRDefault="00490E32" w:rsidP="008F277B">
            <w:pPr>
              <w:spacing w:before="100" w:beforeAutospacing="1" w:after="100" w:afterAutospacing="1" w:line="360" w:lineRule="auto"/>
              <w:jc w:val="both"/>
              <w:rPr>
                <w:rFonts w:ascii="Times New Roman" w:hAnsi="Times New Roman" w:cs="Times New Roman"/>
                <w:color w:val="000000" w:themeColor="text1"/>
                <w:sz w:val="24"/>
                <w:szCs w:val="24"/>
              </w:rPr>
            </w:pPr>
          </w:p>
        </w:tc>
      </w:tr>
      <w:tr w:rsidR="008F277B" w:rsidRPr="008F277B" w:rsidTr="00842430">
        <w:tc>
          <w:tcPr>
            <w:tcW w:w="4788" w:type="dxa"/>
          </w:tcPr>
          <w:p w:rsidR="00490E32" w:rsidRPr="008F277B" w:rsidRDefault="00490E32" w:rsidP="008F277B">
            <w:pPr>
              <w:pStyle w:val="ListParagraph"/>
              <w:numPr>
                <w:ilvl w:val="0"/>
                <w:numId w:val="17"/>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 xml:space="preserve">Anjurkan meningkatkan konsumsi makanan yang mengandung asam lemak tak jenuh (apel, wortel, alpukat) </w:t>
            </w:r>
          </w:p>
        </w:tc>
        <w:tc>
          <w:tcPr>
            <w:tcW w:w="4788" w:type="dxa"/>
          </w:tcPr>
          <w:p w:rsidR="00490E32" w:rsidRPr="008F277B" w:rsidRDefault="00490E32" w:rsidP="008F277B">
            <w:pPr>
              <w:pStyle w:val="ListParagraph"/>
              <w:numPr>
                <w:ilvl w:val="0"/>
                <w:numId w:val="18"/>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Asam lemak tidak jenuh membantu menurunkan kadar kolesterol darah</w:t>
            </w:r>
          </w:p>
        </w:tc>
      </w:tr>
      <w:tr w:rsidR="008F277B" w:rsidRPr="008F277B" w:rsidTr="00842430">
        <w:tc>
          <w:tcPr>
            <w:tcW w:w="4788" w:type="dxa"/>
          </w:tcPr>
          <w:p w:rsidR="00490E32" w:rsidRPr="008F277B" w:rsidRDefault="00490E32" w:rsidP="008F277B">
            <w:pPr>
              <w:pStyle w:val="ListParagraph"/>
              <w:numPr>
                <w:ilvl w:val="0"/>
                <w:numId w:val="18"/>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Kolaborasi untuk merujuk klien ke ahli diet</w:t>
            </w:r>
          </w:p>
        </w:tc>
        <w:tc>
          <w:tcPr>
            <w:tcW w:w="4788" w:type="dxa"/>
          </w:tcPr>
          <w:p w:rsidR="00490E32" w:rsidRPr="008F277B" w:rsidRDefault="00490E32" w:rsidP="008F277B">
            <w:pPr>
              <w:pStyle w:val="ListParagraph"/>
              <w:numPr>
                <w:ilvl w:val="0"/>
                <w:numId w:val="17"/>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Diet yang tepat dapat mencegah serangan ulang hipertensi dan komplikasinya.</w:t>
            </w:r>
          </w:p>
        </w:tc>
      </w:tr>
    </w:tbl>
    <w:p w:rsidR="00490E32" w:rsidRPr="008F277B" w:rsidRDefault="00842430" w:rsidP="008F277B">
      <w:pPr>
        <w:tabs>
          <w:tab w:val="left" w:pos="3285"/>
        </w:tabs>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ab/>
      </w:r>
    </w:p>
    <w:p w:rsidR="00490E32" w:rsidRPr="008F277B" w:rsidRDefault="00490E32" w:rsidP="008F277B">
      <w:pPr>
        <w:pStyle w:val="ListParagraph"/>
        <w:numPr>
          <w:ilvl w:val="0"/>
          <w:numId w:val="24"/>
        </w:numPr>
        <w:spacing w:before="100" w:beforeAutospacing="1" w:after="100" w:afterAutospacing="1" w:line="360" w:lineRule="auto"/>
        <w:jc w:val="both"/>
        <w:rPr>
          <w:rFonts w:ascii="Times New Roman" w:hAnsi="Times New Roman" w:cs="Times New Roman"/>
          <w:b/>
          <w:color w:val="000000" w:themeColor="text1"/>
          <w:sz w:val="24"/>
          <w:szCs w:val="24"/>
        </w:rPr>
      </w:pPr>
      <w:r w:rsidRPr="008F277B">
        <w:rPr>
          <w:rFonts w:ascii="Times New Roman" w:hAnsi="Times New Roman" w:cs="Times New Roman"/>
          <w:b/>
          <w:color w:val="000000" w:themeColor="text1"/>
          <w:sz w:val="24"/>
          <w:szCs w:val="24"/>
        </w:rPr>
        <w:t>Kurang pengetahuan tentang pengelolaan hipertensi</w:t>
      </w:r>
    </w:p>
    <w:p w:rsidR="00AD57DA" w:rsidRPr="008F277B" w:rsidRDefault="00490E32" w:rsidP="008F277B">
      <w:p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Tujuan : Klien memahami proses penyakit dan penatalaksanaan, mampu mengidentifikasi efek samping obat, komplikasi, serta mampu mempertahankan tekanan darah dalam rentang normal.</w:t>
      </w:r>
    </w:p>
    <w:tbl>
      <w:tblPr>
        <w:tblStyle w:val="TableGrid"/>
        <w:tblW w:w="0" w:type="auto"/>
        <w:tblLook w:val="04A0"/>
      </w:tblPr>
      <w:tblGrid>
        <w:gridCol w:w="4293"/>
        <w:gridCol w:w="3863"/>
      </w:tblGrid>
      <w:tr w:rsidR="008F277B" w:rsidRPr="008F277B" w:rsidTr="00842430">
        <w:tc>
          <w:tcPr>
            <w:tcW w:w="4698" w:type="dxa"/>
          </w:tcPr>
          <w:p w:rsidR="00490E32" w:rsidRPr="008F277B" w:rsidRDefault="00490E32" w:rsidP="008F277B">
            <w:p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Intervensi</w:t>
            </w:r>
          </w:p>
        </w:tc>
        <w:tc>
          <w:tcPr>
            <w:tcW w:w="4878" w:type="dxa"/>
          </w:tcPr>
          <w:p w:rsidR="00490E32" w:rsidRPr="008F277B" w:rsidRDefault="00490E32" w:rsidP="008F277B">
            <w:p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 xml:space="preserve">Rasional </w:t>
            </w:r>
          </w:p>
        </w:tc>
      </w:tr>
      <w:tr w:rsidR="008F277B" w:rsidRPr="008F277B" w:rsidTr="00842430">
        <w:tc>
          <w:tcPr>
            <w:tcW w:w="4698" w:type="dxa"/>
          </w:tcPr>
          <w:p w:rsidR="00490E32" w:rsidRPr="008F277B" w:rsidRDefault="00490E32" w:rsidP="008F277B">
            <w:pPr>
              <w:pStyle w:val="ListParagraph"/>
              <w:numPr>
                <w:ilvl w:val="0"/>
                <w:numId w:val="19"/>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Kaji kesiapan klien dan keluarga untuk belajar</w:t>
            </w:r>
          </w:p>
        </w:tc>
        <w:tc>
          <w:tcPr>
            <w:tcW w:w="4878" w:type="dxa"/>
            <w:vMerge w:val="restart"/>
          </w:tcPr>
          <w:p w:rsidR="00490E32" w:rsidRPr="008F277B" w:rsidRDefault="00490E32" w:rsidP="008F277B">
            <w:p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 xml:space="preserve">1-11. Pencegahan serangan ulang dan komplikasi pasca-hipertensi lebih </w:t>
            </w:r>
            <w:r w:rsidRPr="008F277B">
              <w:rPr>
                <w:rFonts w:ascii="Times New Roman" w:hAnsi="Times New Roman" w:cs="Times New Roman"/>
                <w:color w:val="000000" w:themeColor="text1"/>
                <w:sz w:val="24"/>
                <w:szCs w:val="24"/>
              </w:rPr>
              <w:lastRenderedPageBreak/>
              <w:t>bermakna melalui proses pengajaran klien dan keluarganya. Hipertensi adalahsindrom penyakit yang dapat dikelola dengan mengubah gaya hidup melalui pengaturan diet (mengurangi asupan natrium), olahraga, mematuhi aturan terapi, dan latihan relaksasi (manajemen stress)</w:t>
            </w:r>
          </w:p>
        </w:tc>
      </w:tr>
      <w:tr w:rsidR="008F277B" w:rsidRPr="008F277B" w:rsidTr="00180C21">
        <w:tc>
          <w:tcPr>
            <w:tcW w:w="4698" w:type="dxa"/>
          </w:tcPr>
          <w:p w:rsidR="00490E32" w:rsidRPr="008F277B" w:rsidRDefault="00490E32" w:rsidP="008F277B">
            <w:pPr>
              <w:pStyle w:val="ListParagraph"/>
              <w:numPr>
                <w:ilvl w:val="0"/>
                <w:numId w:val="19"/>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lastRenderedPageBreak/>
              <w:t>Diskusikan definisi batasan tekanan darah normal. Jelaskan hipertensi dan efeknya terhadap jantung, pembuluh darah, ginjal, dan otak.</w:t>
            </w:r>
          </w:p>
        </w:tc>
        <w:tc>
          <w:tcPr>
            <w:tcW w:w="4878" w:type="dxa"/>
            <w:vMerge/>
            <w:tcBorders>
              <w:bottom w:val="single" w:sz="4" w:space="0" w:color="auto"/>
            </w:tcBorders>
          </w:tcPr>
          <w:p w:rsidR="00490E32" w:rsidRPr="008F277B" w:rsidRDefault="00490E32" w:rsidP="008F277B">
            <w:pPr>
              <w:spacing w:before="100" w:beforeAutospacing="1" w:after="100" w:afterAutospacing="1" w:line="360" w:lineRule="auto"/>
              <w:jc w:val="both"/>
              <w:rPr>
                <w:rFonts w:ascii="Times New Roman" w:hAnsi="Times New Roman" w:cs="Times New Roman"/>
                <w:color w:val="000000" w:themeColor="text1"/>
                <w:sz w:val="24"/>
                <w:szCs w:val="24"/>
              </w:rPr>
            </w:pPr>
          </w:p>
        </w:tc>
      </w:tr>
      <w:tr w:rsidR="008F277B" w:rsidRPr="008F277B" w:rsidTr="00842430">
        <w:tc>
          <w:tcPr>
            <w:tcW w:w="4698" w:type="dxa"/>
          </w:tcPr>
          <w:p w:rsidR="00490E32" w:rsidRPr="008F277B" w:rsidRDefault="00490E32" w:rsidP="008F277B">
            <w:pPr>
              <w:pStyle w:val="ListParagraph"/>
              <w:numPr>
                <w:ilvl w:val="0"/>
                <w:numId w:val="19"/>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lastRenderedPageBreak/>
              <w:t>Hindari mengatakan tekanan adarh “normal” tetapi gunakan “terkontrol baik” saat menggambarkan tekanan darah klien dalam rentang yang diharapkan.</w:t>
            </w:r>
          </w:p>
        </w:tc>
        <w:tc>
          <w:tcPr>
            <w:tcW w:w="4878" w:type="dxa"/>
            <w:vMerge w:val="restart"/>
          </w:tcPr>
          <w:p w:rsidR="00490E32" w:rsidRPr="008F277B" w:rsidRDefault="00490E32" w:rsidP="008F277B">
            <w:pPr>
              <w:spacing w:before="100" w:beforeAutospacing="1" w:after="100" w:afterAutospacing="1" w:line="360" w:lineRule="auto"/>
              <w:jc w:val="both"/>
              <w:rPr>
                <w:rFonts w:ascii="Times New Roman" w:hAnsi="Times New Roman" w:cs="Times New Roman"/>
                <w:color w:val="000000" w:themeColor="text1"/>
                <w:sz w:val="24"/>
                <w:szCs w:val="24"/>
              </w:rPr>
            </w:pPr>
          </w:p>
        </w:tc>
      </w:tr>
      <w:tr w:rsidR="008F277B" w:rsidRPr="008F277B" w:rsidTr="00842430">
        <w:tc>
          <w:tcPr>
            <w:tcW w:w="4698" w:type="dxa"/>
          </w:tcPr>
          <w:p w:rsidR="00490E32" w:rsidRPr="008F277B" w:rsidRDefault="00490E32" w:rsidP="008F277B">
            <w:pPr>
              <w:pStyle w:val="ListParagraph"/>
              <w:numPr>
                <w:ilvl w:val="0"/>
                <w:numId w:val="19"/>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Bantu klien dalam mengidentifikasi factor resiko kardiovaskuler yang dapat diubah (obesitas: pola diet tinggi lemak jenuh dan kolestrol: merokok, asupan alcohol, dan gaya hidup penuh stress.</w:t>
            </w:r>
          </w:p>
        </w:tc>
        <w:tc>
          <w:tcPr>
            <w:tcW w:w="4878" w:type="dxa"/>
            <w:vMerge/>
          </w:tcPr>
          <w:p w:rsidR="00490E32" w:rsidRPr="008F277B" w:rsidRDefault="00490E32" w:rsidP="008F277B">
            <w:pPr>
              <w:spacing w:before="100" w:beforeAutospacing="1" w:after="100" w:afterAutospacing="1" w:line="360" w:lineRule="auto"/>
              <w:jc w:val="both"/>
              <w:rPr>
                <w:rFonts w:ascii="Times New Roman" w:hAnsi="Times New Roman" w:cs="Times New Roman"/>
                <w:color w:val="000000" w:themeColor="text1"/>
                <w:sz w:val="24"/>
                <w:szCs w:val="24"/>
              </w:rPr>
            </w:pPr>
          </w:p>
        </w:tc>
      </w:tr>
      <w:tr w:rsidR="008F277B" w:rsidRPr="008F277B" w:rsidTr="00842430">
        <w:tc>
          <w:tcPr>
            <w:tcW w:w="4698" w:type="dxa"/>
          </w:tcPr>
          <w:p w:rsidR="00490E32" w:rsidRPr="008F277B" w:rsidRDefault="00490E32" w:rsidP="008F277B">
            <w:pPr>
              <w:pStyle w:val="ListParagraph"/>
              <w:numPr>
                <w:ilvl w:val="0"/>
                <w:numId w:val="19"/>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Pecahkan masalah bersama bersama klien untuk mengidentifikasi perubahan gaya hidup tepat yang dapat menurunkan factor-faktor diatas.</w:t>
            </w:r>
          </w:p>
        </w:tc>
        <w:tc>
          <w:tcPr>
            <w:tcW w:w="4878" w:type="dxa"/>
            <w:vMerge/>
          </w:tcPr>
          <w:p w:rsidR="00490E32" w:rsidRPr="008F277B" w:rsidRDefault="00490E32" w:rsidP="008F277B">
            <w:pPr>
              <w:spacing w:before="100" w:beforeAutospacing="1" w:after="100" w:afterAutospacing="1" w:line="360" w:lineRule="auto"/>
              <w:jc w:val="both"/>
              <w:rPr>
                <w:rFonts w:ascii="Times New Roman" w:hAnsi="Times New Roman" w:cs="Times New Roman"/>
                <w:color w:val="000000" w:themeColor="text1"/>
                <w:sz w:val="24"/>
                <w:szCs w:val="24"/>
              </w:rPr>
            </w:pPr>
          </w:p>
        </w:tc>
      </w:tr>
      <w:tr w:rsidR="008F277B" w:rsidRPr="008F277B" w:rsidTr="00842430">
        <w:tc>
          <w:tcPr>
            <w:tcW w:w="4698" w:type="dxa"/>
          </w:tcPr>
          <w:p w:rsidR="00490E32" w:rsidRPr="008F277B" w:rsidRDefault="00490E32" w:rsidP="008F277B">
            <w:pPr>
              <w:pStyle w:val="ListParagraph"/>
              <w:numPr>
                <w:ilvl w:val="0"/>
                <w:numId w:val="19"/>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 xml:space="preserve">Diskusikan pentingnya pembatasan merokok dan bantu klien memformulasi pengurangan </w:t>
            </w:r>
            <w:r w:rsidRPr="008F277B">
              <w:rPr>
                <w:rFonts w:ascii="Times New Roman" w:hAnsi="Times New Roman" w:cs="Times New Roman"/>
                <w:color w:val="000000" w:themeColor="text1"/>
                <w:sz w:val="24"/>
                <w:szCs w:val="24"/>
              </w:rPr>
              <w:lastRenderedPageBreak/>
              <w:t>merokok.</w:t>
            </w:r>
          </w:p>
        </w:tc>
        <w:tc>
          <w:tcPr>
            <w:tcW w:w="4878" w:type="dxa"/>
            <w:vMerge/>
          </w:tcPr>
          <w:p w:rsidR="00490E32" w:rsidRPr="008F277B" w:rsidRDefault="00490E32" w:rsidP="008F277B">
            <w:pPr>
              <w:spacing w:before="100" w:beforeAutospacing="1" w:after="100" w:afterAutospacing="1" w:line="360" w:lineRule="auto"/>
              <w:jc w:val="both"/>
              <w:rPr>
                <w:rFonts w:ascii="Times New Roman" w:hAnsi="Times New Roman" w:cs="Times New Roman"/>
                <w:color w:val="000000" w:themeColor="text1"/>
                <w:sz w:val="24"/>
                <w:szCs w:val="24"/>
              </w:rPr>
            </w:pPr>
          </w:p>
        </w:tc>
      </w:tr>
      <w:tr w:rsidR="008F277B" w:rsidRPr="008F277B" w:rsidTr="00180C21">
        <w:tc>
          <w:tcPr>
            <w:tcW w:w="4698" w:type="dxa"/>
          </w:tcPr>
          <w:p w:rsidR="00490E32" w:rsidRPr="008F277B" w:rsidRDefault="00490E32" w:rsidP="008F277B">
            <w:pPr>
              <w:pStyle w:val="ListParagraph"/>
              <w:numPr>
                <w:ilvl w:val="0"/>
                <w:numId w:val="19"/>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lastRenderedPageBreak/>
              <w:t>Berikan penguatan tentang pentingnya menaati pengobatan dan follow up secara teratur.</w:t>
            </w:r>
          </w:p>
        </w:tc>
        <w:tc>
          <w:tcPr>
            <w:tcW w:w="4878" w:type="dxa"/>
            <w:vMerge/>
            <w:tcBorders>
              <w:bottom w:val="single" w:sz="4" w:space="0" w:color="auto"/>
            </w:tcBorders>
          </w:tcPr>
          <w:p w:rsidR="00490E32" w:rsidRPr="008F277B" w:rsidRDefault="00490E32" w:rsidP="008F277B">
            <w:pPr>
              <w:spacing w:before="100" w:beforeAutospacing="1" w:after="100" w:afterAutospacing="1" w:line="360" w:lineRule="auto"/>
              <w:jc w:val="both"/>
              <w:rPr>
                <w:rFonts w:ascii="Times New Roman" w:hAnsi="Times New Roman" w:cs="Times New Roman"/>
                <w:color w:val="000000" w:themeColor="text1"/>
                <w:sz w:val="24"/>
                <w:szCs w:val="24"/>
              </w:rPr>
            </w:pPr>
          </w:p>
        </w:tc>
      </w:tr>
      <w:tr w:rsidR="008F277B" w:rsidRPr="008F277B" w:rsidTr="00180C21">
        <w:tc>
          <w:tcPr>
            <w:tcW w:w="4698" w:type="dxa"/>
          </w:tcPr>
          <w:p w:rsidR="00490E32" w:rsidRPr="008F277B" w:rsidRDefault="00490E32" w:rsidP="008F277B">
            <w:pPr>
              <w:pStyle w:val="ListParagraph"/>
              <w:numPr>
                <w:ilvl w:val="0"/>
                <w:numId w:val="19"/>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Ajarkn klien cara self-monitoring tekanan darah, frekuensi nadi secara mandiri)</w:t>
            </w:r>
          </w:p>
        </w:tc>
        <w:tc>
          <w:tcPr>
            <w:tcW w:w="4878" w:type="dxa"/>
            <w:vMerge w:val="restart"/>
            <w:tcBorders>
              <w:top w:val="single" w:sz="4" w:space="0" w:color="auto"/>
            </w:tcBorders>
          </w:tcPr>
          <w:p w:rsidR="00490E32" w:rsidRPr="008F277B" w:rsidRDefault="00490E32" w:rsidP="008F277B">
            <w:pPr>
              <w:spacing w:before="100" w:beforeAutospacing="1" w:after="100" w:afterAutospacing="1" w:line="360" w:lineRule="auto"/>
              <w:jc w:val="both"/>
              <w:rPr>
                <w:rFonts w:ascii="Times New Roman" w:hAnsi="Times New Roman" w:cs="Times New Roman"/>
                <w:color w:val="000000" w:themeColor="text1"/>
                <w:sz w:val="24"/>
                <w:szCs w:val="24"/>
              </w:rPr>
            </w:pPr>
          </w:p>
        </w:tc>
      </w:tr>
      <w:tr w:rsidR="008F277B" w:rsidRPr="008F277B" w:rsidTr="00180C21">
        <w:tc>
          <w:tcPr>
            <w:tcW w:w="4698" w:type="dxa"/>
            <w:tcBorders>
              <w:bottom w:val="single" w:sz="4" w:space="0" w:color="auto"/>
            </w:tcBorders>
          </w:tcPr>
          <w:p w:rsidR="00490E32" w:rsidRPr="008F277B" w:rsidRDefault="00490E32" w:rsidP="008F277B">
            <w:pPr>
              <w:pStyle w:val="ListParagraph"/>
              <w:numPr>
                <w:ilvl w:val="0"/>
                <w:numId w:val="19"/>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Bantu merumuskan jadwal pengobatan atau follow up</w:t>
            </w:r>
          </w:p>
        </w:tc>
        <w:tc>
          <w:tcPr>
            <w:tcW w:w="4878" w:type="dxa"/>
            <w:vMerge/>
            <w:tcBorders>
              <w:top w:val="single" w:sz="4" w:space="0" w:color="auto"/>
              <w:bottom w:val="nil"/>
            </w:tcBorders>
          </w:tcPr>
          <w:p w:rsidR="00490E32" w:rsidRPr="008F277B" w:rsidRDefault="00490E32" w:rsidP="008F277B">
            <w:pPr>
              <w:spacing w:before="100" w:beforeAutospacing="1" w:after="100" w:afterAutospacing="1" w:line="360" w:lineRule="auto"/>
              <w:jc w:val="both"/>
              <w:rPr>
                <w:rFonts w:ascii="Times New Roman" w:hAnsi="Times New Roman" w:cs="Times New Roman"/>
                <w:color w:val="000000" w:themeColor="text1"/>
                <w:sz w:val="24"/>
                <w:szCs w:val="24"/>
              </w:rPr>
            </w:pPr>
          </w:p>
        </w:tc>
      </w:tr>
      <w:tr w:rsidR="008F277B" w:rsidRPr="008F277B" w:rsidTr="00180C21">
        <w:tc>
          <w:tcPr>
            <w:tcW w:w="4698" w:type="dxa"/>
            <w:tcBorders>
              <w:top w:val="single" w:sz="4" w:space="0" w:color="auto"/>
            </w:tcBorders>
          </w:tcPr>
          <w:p w:rsidR="00490E32" w:rsidRPr="008F277B" w:rsidRDefault="00490E32" w:rsidP="008F277B">
            <w:pPr>
              <w:pStyle w:val="ListParagraph"/>
              <w:numPr>
                <w:ilvl w:val="0"/>
                <w:numId w:val="19"/>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 xml:space="preserve"> Jelaskan alas an, dosis, efek samping obat dan pentingnya mengikuti aturan terapi seperti berikut :</w:t>
            </w:r>
          </w:p>
          <w:p w:rsidR="00490E32" w:rsidRPr="008F277B" w:rsidRDefault="00490E32" w:rsidP="008F277B">
            <w:pPr>
              <w:pStyle w:val="ListParagraph"/>
              <w:numPr>
                <w:ilvl w:val="0"/>
                <w:numId w:val="20"/>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Diuretik ; diminum dengan dosis harian atau dosis yang lebih besar setiap pagi.</w:t>
            </w:r>
          </w:p>
          <w:p w:rsidR="00490E32" w:rsidRPr="008F277B" w:rsidRDefault="00490E32" w:rsidP="008F277B">
            <w:pPr>
              <w:pStyle w:val="ListParagraph"/>
              <w:numPr>
                <w:ilvl w:val="0"/>
                <w:numId w:val="20"/>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Antihipertensi : harus diminum sesuai dosis dan jadwal, jangan menambah ataupun mengurangi dosis obat dan jangan menghentikan tanpa konsultasi dengan dokter.</w:t>
            </w:r>
          </w:p>
          <w:p w:rsidR="00490E32" w:rsidRPr="008F277B" w:rsidRDefault="00490E32" w:rsidP="008F277B">
            <w:pPr>
              <w:pStyle w:val="ListParagraph"/>
              <w:numPr>
                <w:ilvl w:val="0"/>
                <w:numId w:val="20"/>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Mencatat perubahan berat badan tiap hari</w:t>
            </w:r>
          </w:p>
          <w:p w:rsidR="00490E32" w:rsidRPr="008F277B" w:rsidRDefault="00490E32" w:rsidP="008F277B">
            <w:pPr>
              <w:pStyle w:val="ListParagraph"/>
              <w:numPr>
                <w:ilvl w:val="0"/>
                <w:numId w:val="20"/>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Batasi penggunaan alcohol dan hindari konsumsi kafein</w:t>
            </w:r>
          </w:p>
          <w:p w:rsidR="00490E32" w:rsidRPr="008F277B" w:rsidRDefault="00490E32" w:rsidP="008F277B">
            <w:pPr>
              <w:pStyle w:val="ListParagraph"/>
              <w:numPr>
                <w:ilvl w:val="0"/>
                <w:numId w:val="20"/>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 xml:space="preserve">Meningkatkan asupan makanan yang tinggi kalium </w:t>
            </w:r>
            <w:r w:rsidRPr="008F277B">
              <w:rPr>
                <w:rFonts w:ascii="Times New Roman" w:hAnsi="Times New Roman" w:cs="Times New Roman"/>
                <w:color w:val="000000" w:themeColor="text1"/>
                <w:sz w:val="24"/>
                <w:szCs w:val="24"/>
              </w:rPr>
              <w:lastRenderedPageBreak/>
              <w:t>(pisang hijau kentang, orange, air kelapa hijau) jika menggunakan diuretic.</w:t>
            </w:r>
          </w:p>
          <w:p w:rsidR="00180C21" w:rsidRPr="008F277B" w:rsidRDefault="00180C21" w:rsidP="008F277B">
            <w:pPr>
              <w:pStyle w:val="ListParagraph"/>
              <w:spacing w:before="100" w:beforeAutospacing="1" w:after="100" w:afterAutospacing="1" w:line="360" w:lineRule="auto"/>
              <w:ind w:left="1080"/>
              <w:jc w:val="both"/>
              <w:rPr>
                <w:rFonts w:ascii="Times New Roman" w:hAnsi="Times New Roman" w:cs="Times New Roman"/>
                <w:color w:val="000000" w:themeColor="text1"/>
                <w:sz w:val="24"/>
                <w:szCs w:val="24"/>
              </w:rPr>
            </w:pPr>
          </w:p>
          <w:p w:rsidR="00490E32" w:rsidRPr="008F277B" w:rsidRDefault="00490E32" w:rsidP="008F277B">
            <w:pPr>
              <w:pStyle w:val="ListParagraph"/>
              <w:numPr>
                <w:ilvl w:val="0"/>
                <w:numId w:val="20"/>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Identifikasi gejala dan tanda yang memerlukan konsultasi ke dokter (bengkak di kaki atau perut, pusing hebat, episode pingsan atau terjatuh, kram otot, mual, muntah, denyut nadi tidak teratur, takikardia, atau berdebar-debar)</w:t>
            </w:r>
          </w:p>
          <w:p w:rsidR="00490E32" w:rsidRPr="008F277B" w:rsidRDefault="00490E32" w:rsidP="008F277B">
            <w:pPr>
              <w:pStyle w:val="ListParagraph"/>
              <w:numPr>
                <w:ilvl w:val="0"/>
                <w:numId w:val="20"/>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Bergerak atau ganti posisi secara perlahan atau tidak mendadak, tidur dengan posisi kepala lebih tinggi.</w:t>
            </w:r>
          </w:p>
          <w:p w:rsidR="00490E32" w:rsidRPr="008F277B" w:rsidRDefault="00490E32" w:rsidP="008F277B">
            <w:pPr>
              <w:pStyle w:val="ListParagraph"/>
              <w:numPr>
                <w:ilvl w:val="0"/>
                <w:numId w:val="20"/>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Hindari berdiri lama dan lakukan latihan menggerakkan kaki saat berbaring.</w:t>
            </w:r>
          </w:p>
        </w:tc>
        <w:tc>
          <w:tcPr>
            <w:tcW w:w="4878" w:type="dxa"/>
            <w:tcBorders>
              <w:top w:val="nil"/>
              <w:bottom w:val="single" w:sz="4" w:space="0" w:color="auto"/>
            </w:tcBorders>
          </w:tcPr>
          <w:p w:rsidR="00490E32" w:rsidRPr="008F277B" w:rsidRDefault="00490E32" w:rsidP="008F277B">
            <w:pPr>
              <w:spacing w:before="100" w:beforeAutospacing="1" w:after="100" w:afterAutospacing="1" w:line="360" w:lineRule="auto"/>
              <w:jc w:val="both"/>
              <w:rPr>
                <w:rFonts w:ascii="Times New Roman" w:hAnsi="Times New Roman" w:cs="Times New Roman"/>
                <w:color w:val="000000" w:themeColor="text1"/>
                <w:sz w:val="24"/>
                <w:szCs w:val="24"/>
              </w:rPr>
            </w:pPr>
          </w:p>
        </w:tc>
      </w:tr>
      <w:tr w:rsidR="00490E32" w:rsidRPr="008F277B" w:rsidTr="00180C21">
        <w:tc>
          <w:tcPr>
            <w:tcW w:w="4698" w:type="dxa"/>
          </w:tcPr>
          <w:p w:rsidR="00490E32" w:rsidRPr="008F277B" w:rsidRDefault="00F45472" w:rsidP="0004480D">
            <w:pPr>
              <w:pStyle w:val="ListParagraph"/>
              <w:numPr>
                <w:ilvl w:val="0"/>
                <w:numId w:val="19"/>
              </w:num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lastRenderedPageBreak/>
              <w:t>Jelaskan alas</w:t>
            </w:r>
            <w:r w:rsidR="00490E32" w:rsidRPr="008F277B">
              <w:rPr>
                <w:rFonts w:ascii="Times New Roman" w:hAnsi="Times New Roman" w:cs="Times New Roman"/>
                <w:color w:val="000000" w:themeColor="text1"/>
                <w:sz w:val="24"/>
                <w:szCs w:val="24"/>
              </w:rPr>
              <w:t>an diet yang ditentukan dan bantu klien mengidentifikasi sumber makanan tinggi garam dan mengurangi konsumsinya (snack bergaram dan bahan olahan yang memakai keju atau daging, saus, soda, backing powder). Tekankan pentingnya membaca label pada makanan.</w:t>
            </w:r>
          </w:p>
        </w:tc>
        <w:tc>
          <w:tcPr>
            <w:tcW w:w="4878" w:type="dxa"/>
            <w:tcBorders>
              <w:top w:val="single" w:sz="4" w:space="0" w:color="auto"/>
              <w:bottom w:val="single" w:sz="4" w:space="0" w:color="auto"/>
            </w:tcBorders>
          </w:tcPr>
          <w:p w:rsidR="00490E32" w:rsidRPr="008F277B" w:rsidRDefault="00490E32" w:rsidP="008F277B">
            <w:pPr>
              <w:spacing w:before="100" w:beforeAutospacing="1" w:after="100" w:afterAutospacing="1" w:line="360" w:lineRule="auto"/>
              <w:jc w:val="both"/>
              <w:rPr>
                <w:rFonts w:ascii="Times New Roman" w:hAnsi="Times New Roman" w:cs="Times New Roman"/>
                <w:color w:val="000000" w:themeColor="text1"/>
                <w:sz w:val="24"/>
                <w:szCs w:val="24"/>
              </w:rPr>
            </w:pPr>
          </w:p>
        </w:tc>
      </w:tr>
    </w:tbl>
    <w:p w:rsidR="00180C21" w:rsidRPr="008F277B" w:rsidRDefault="00180C21" w:rsidP="008F277B">
      <w:pPr>
        <w:spacing w:before="100" w:beforeAutospacing="1" w:after="100" w:afterAutospacing="1" w:line="360" w:lineRule="auto"/>
        <w:jc w:val="both"/>
        <w:rPr>
          <w:rFonts w:ascii="Times New Roman" w:hAnsi="Times New Roman" w:cs="Times New Roman"/>
          <w:color w:val="000000" w:themeColor="text1"/>
          <w:sz w:val="24"/>
          <w:szCs w:val="24"/>
        </w:rPr>
      </w:pPr>
    </w:p>
    <w:p w:rsidR="00490E32" w:rsidRPr="008F277B" w:rsidRDefault="00F45472" w:rsidP="008F277B">
      <w:pPr>
        <w:spacing w:before="100" w:beforeAutospacing="1" w:after="100" w:afterAutospacing="1" w:line="360" w:lineRule="auto"/>
        <w:jc w:val="center"/>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lastRenderedPageBreak/>
        <w:t xml:space="preserve">DAFTAR </w:t>
      </w:r>
      <w:r w:rsidR="00490E32" w:rsidRPr="008F277B">
        <w:rPr>
          <w:rFonts w:ascii="Times New Roman" w:hAnsi="Times New Roman" w:cs="Times New Roman"/>
          <w:color w:val="000000" w:themeColor="text1"/>
          <w:sz w:val="24"/>
          <w:szCs w:val="24"/>
        </w:rPr>
        <w:t>PUSTAKA</w:t>
      </w:r>
    </w:p>
    <w:p w:rsidR="00490E32" w:rsidRPr="008F277B" w:rsidRDefault="00490E32" w:rsidP="008F277B">
      <w:p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Udjianti, Wajan Juni.2011.</w:t>
      </w:r>
      <w:r w:rsidRPr="008F277B">
        <w:rPr>
          <w:rFonts w:ascii="Times New Roman" w:hAnsi="Times New Roman" w:cs="Times New Roman"/>
          <w:i/>
          <w:color w:val="000000" w:themeColor="text1"/>
          <w:sz w:val="24"/>
          <w:szCs w:val="24"/>
        </w:rPr>
        <w:t>Keperawatan Kardiovaskular</w:t>
      </w:r>
      <w:r w:rsidRPr="008F277B">
        <w:rPr>
          <w:rFonts w:ascii="Times New Roman" w:hAnsi="Times New Roman" w:cs="Times New Roman"/>
          <w:color w:val="000000" w:themeColor="text1"/>
          <w:sz w:val="24"/>
          <w:szCs w:val="24"/>
        </w:rPr>
        <w:t>.Jakarta:Salemba Medika.</w:t>
      </w:r>
    </w:p>
    <w:p w:rsidR="00490E32" w:rsidRPr="008F277B" w:rsidRDefault="00490E32" w:rsidP="008F277B">
      <w:pPr>
        <w:spacing w:before="100" w:beforeAutospacing="1" w:after="100" w:afterAutospacing="1" w:line="360" w:lineRule="auto"/>
        <w:jc w:val="both"/>
        <w:rPr>
          <w:rFonts w:ascii="Times New Roman" w:hAnsi="Times New Roman" w:cs="Times New Roman"/>
          <w:color w:val="000000" w:themeColor="text1"/>
          <w:sz w:val="24"/>
          <w:szCs w:val="24"/>
        </w:rPr>
      </w:pPr>
      <w:r w:rsidRPr="008F277B">
        <w:rPr>
          <w:rFonts w:ascii="Times New Roman" w:hAnsi="Times New Roman" w:cs="Times New Roman"/>
          <w:color w:val="000000" w:themeColor="text1"/>
          <w:sz w:val="24"/>
          <w:szCs w:val="24"/>
        </w:rPr>
        <w:t>Ardiansyah, Muhamad.2012.</w:t>
      </w:r>
      <w:r w:rsidRPr="008F277B">
        <w:rPr>
          <w:rFonts w:ascii="Times New Roman" w:hAnsi="Times New Roman" w:cs="Times New Roman"/>
          <w:i/>
          <w:color w:val="000000" w:themeColor="text1"/>
          <w:sz w:val="24"/>
          <w:szCs w:val="24"/>
        </w:rPr>
        <w:t>Medikal Bedah Untuk Mahasiswa</w:t>
      </w:r>
      <w:r w:rsidRPr="008F277B">
        <w:rPr>
          <w:rFonts w:ascii="Times New Roman" w:hAnsi="Times New Roman" w:cs="Times New Roman"/>
          <w:color w:val="000000" w:themeColor="text1"/>
          <w:sz w:val="24"/>
          <w:szCs w:val="24"/>
        </w:rPr>
        <w:t>.Jogjakarta:DIVA press.</w:t>
      </w:r>
    </w:p>
    <w:p w:rsidR="00903750" w:rsidRPr="008F277B" w:rsidRDefault="00903750" w:rsidP="008F277B">
      <w:pPr>
        <w:spacing w:before="100" w:beforeAutospacing="1" w:after="100" w:afterAutospacing="1" w:line="360" w:lineRule="auto"/>
        <w:jc w:val="both"/>
        <w:rPr>
          <w:rFonts w:ascii="Times New Roman" w:hAnsi="Times New Roman" w:cs="Times New Roman"/>
          <w:color w:val="000000" w:themeColor="text1"/>
          <w:sz w:val="24"/>
          <w:szCs w:val="24"/>
        </w:rPr>
      </w:pPr>
    </w:p>
    <w:sectPr w:rsidR="00903750" w:rsidRPr="008F277B" w:rsidSect="004126A2">
      <w:headerReference w:type="default" r:id="rId8"/>
      <w:pgSz w:w="11907" w:h="16839" w:code="9"/>
      <w:pgMar w:top="1699" w:right="1699" w:bottom="1699" w:left="226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7A27" w:rsidRDefault="00677A27" w:rsidP="00A629B8">
      <w:pPr>
        <w:spacing w:after="0" w:line="240" w:lineRule="auto"/>
      </w:pPr>
      <w:r>
        <w:separator/>
      </w:r>
    </w:p>
  </w:endnote>
  <w:endnote w:type="continuationSeparator" w:id="1">
    <w:p w:rsidR="00677A27" w:rsidRDefault="00677A27" w:rsidP="00A629B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7A27" w:rsidRDefault="00677A27" w:rsidP="00A629B8">
      <w:pPr>
        <w:spacing w:after="0" w:line="240" w:lineRule="auto"/>
      </w:pPr>
      <w:r>
        <w:separator/>
      </w:r>
    </w:p>
  </w:footnote>
  <w:footnote w:type="continuationSeparator" w:id="1">
    <w:p w:rsidR="00677A27" w:rsidRDefault="00677A27" w:rsidP="00A629B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29B8" w:rsidRDefault="00A629B8">
    <w:pPr>
      <w:pStyle w:val="Header"/>
    </w:pPr>
  </w:p>
  <w:p w:rsidR="00A629B8" w:rsidRDefault="00A629B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701C8"/>
    <w:multiLevelType w:val="hybridMultilevel"/>
    <w:tmpl w:val="62FE0436"/>
    <w:lvl w:ilvl="0" w:tplc="86029D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E057BC"/>
    <w:multiLevelType w:val="hybridMultilevel"/>
    <w:tmpl w:val="CD1AF9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E81E6C"/>
    <w:multiLevelType w:val="hybridMultilevel"/>
    <w:tmpl w:val="986852E6"/>
    <w:lvl w:ilvl="0" w:tplc="D938B86E">
      <w:start w:val="1"/>
      <w:numFmt w:val="bullet"/>
      <w:lvlText w:val=""/>
      <w:lvlJc w:val="left"/>
      <w:pPr>
        <w:tabs>
          <w:tab w:val="num" w:pos="720"/>
        </w:tabs>
        <w:ind w:left="720" w:hanging="360"/>
      </w:pPr>
      <w:rPr>
        <w:rFonts w:ascii="Wingdings 2" w:hAnsi="Wingdings 2" w:hint="default"/>
      </w:rPr>
    </w:lvl>
    <w:lvl w:ilvl="1" w:tplc="061242C6" w:tentative="1">
      <w:start w:val="1"/>
      <w:numFmt w:val="bullet"/>
      <w:lvlText w:val=""/>
      <w:lvlJc w:val="left"/>
      <w:pPr>
        <w:tabs>
          <w:tab w:val="num" w:pos="1440"/>
        </w:tabs>
        <w:ind w:left="1440" w:hanging="360"/>
      </w:pPr>
      <w:rPr>
        <w:rFonts w:ascii="Wingdings 2" w:hAnsi="Wingdings 2" w:hint="default"/>
      </w:rPr>
    </w:lvl>
    <w:lvl w:ilvl="2" w:tplc="FA6E1650" w:tentative="1">
      <w:start w:val="1"/>
      <w:numFmt w:val="bullet"/>
      <w:lvlText w:val=""/>
      <w:lvlJc w:val="left"/>
      <w:pPr>
        <w:tabs>
          <w:tab w:val="num" w:pos="2160"/>
        </w:tabs>
        <w:ind w:left="2160" w:hanging="360"/>
      </w:pPr>
      <w:rPr>
        <w:rFonts w:ascii="Wingdings 2" w:hAnsi="Wingdings 2" w:hint="default"/>
      </w:rPr>
    </w:lvl>
    <w:lvl w:ilvl="3" w:tplc="6FAEEEBC" w:tentative="1">
      <w:start w:val="1"/>
      <w:numFmt w:val="bullet"/>
      <w:lvlText w:val=""/>
      <w:lvlJc w:val="left"/>
      <w:pPr>
        <w:tabs>
          <w:tab w:val="num" w:pos="2880"/>
        </w:tabs>
        <w:ind w:left="2880" w:hanging="360"/>
      </w:pPr>
      <w:rPr>
        <w:rFonts w:ascii="Wingdings 2" w:hAnsi="Wingdings 2" w:hint="default"/>
      </w:rPr>
    </w:lvl>
    <w:lvl w:ilvl="4" w:tplc="3F841444" w:tentative="1">
      <w:start w:val="1"/>
      <w:numFmt w:val="bullet"/>
      <w:lvlText w:val=""/>
      <w:lvlJc w:val="left"/>
      <w:pPr>
        <w:tabs>
          <w:tab w:val="num" w:pos="3600"/>
        </w:tabs>
        <w:ind w:left="3600" w:hanging="360"/>
      </w:pPr>
      <w:rPr>
        <w:rFonts w:ascii="Wingdings 2" w:hAnsi="Wingdings 2" w:hint="default"/>
      </w:rPr>
    </w:lvl>
    <w:lvl w:ilvl="5" w:tplc="E81643AE" w:tentative="1">
      <w:start w:val="1"/>
      <w:numFmt w:val="bullet"/>
      <w:lvlText w:val=""/>
      <w:lvlJc w:val="left"/>
      <w:pPr>
        <w:tabs>
          <w:tab w:val="num" w:pos="4320"/>
        </w:tabs>
        <w:ind w:left="4320" w:hanging="360"/>
      </w:pPr>
      <w:rPr>
        <w:rFonts w:ascii="Wingdings 2" w:hAnsi="Wingdings 2" w:hint="default"/>
      </w:rPr>
    </w:lvl>
    <w:lvl w:ilvl="6" w:tplc="F0823916" w:tentative="1">
      <w:start w:val="1"/>
      <w:numFmt w:val="bullet"/>
      <w:lvlText w:val=""/>
      <w:lvlJc w:val="left"/>
      <w:pPr>
        <w:tabs>
          <w:tab w:val="num" w:pos="5040"/>
        </w:tabs>
        <w:ind w:left="5040" w:hanging="360"/>
      </w:pPr>
      <w:rPr>
        <w:rFonts w:ascii="Wingdings 2" w:hAnsi="Wingdings 2" w:hint="default"/>
      </w:rPr>
    </w:lvl>
    <w:lvl w:ilvl="7" w:tplc="7436D230" w:tentative="1">
      <w:start w:val="1"/>
      <w:numFmt w:val="bullet"/>
      <w:lvlText w:val=""/>
      <w:lvlJc w:val="left"/>
      <w:pPr>
        <w:tabs>
          <w:tab w:val="num" w:pos="5760"/>
        </w:tabs>
        <w:ind w:left="5760" w:hanging="360"/>
      </w:pPr>
      <w:rPr>
        <w:rFonts w:ascii="Wingdings 2" w:hAnsi="Wingdings 2" w:hint="default"/>
      </w:rPr>
    </w:lvl>
    <w:lvl w:ilvl="8" w:tplc="10004162" w:tentative="1">
      <w:start w:val="1"/>
      <w:numFmt w:val="bullet"/>
      <w:lvlText w:val=""/>
      <w:lvlJc w:val="left"/>
      <w:pPr>
        <w:tabs>
          <w:tab w:val="num" w:pos="6480"/>
        </w:tabs>
        <w:ind w:left="6480" w:hanging="360"/>
      </w:pPr>
      <w:rPr>
        <w:rFonts w:ascii="Wingdings 2" w:hAnsi="Wingdings 2" w:hint="default"/>
      </w:rPr>
    </w:lvl>
  </w:abstractNum>
  <w:abstractNum w:abstractNumId="3">
    <w:nsid w:val="11D53E3B"/>
    <w:multiLevelType w:val="hybridMultilevel"/>
    <w:tmpl w:val="EA787A40"/>
    <w:lvl w:ilvl="0" w:tplc="0DACC09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41D4B5D"/>
    <w:multiLevelType w:val="hybridMultilevel"/>
    <w:tmpl w:val="EE248CF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4F365C8"/>
    <w:multiLevelType w:val="hybridMultilevel"/>
    <w:tmpl w:val="1E9236B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8E67007"/>
    <w:multiLevelType w:val="hybridMultilevel"/>
    <w:tmpl w:val="ECB68F58"/>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AEE5BD0"/>
    <w:multiLevelType w:val="hybridMultilevel"/>
    <w:tmpl w:val="BB94B0B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DFD3D2B"/>
    <w:multiLevelType w:val="hybridMultilevel"/>
    <w:tmpl w:val="DA0EFB76"/>
    <w:lvl w:ilvl="0" w:tplc="632E6A48">
      <w:start w:val="1"/>
      <w:numFmt w:val="bullet"/>
      <w:lvlText w:val=""/>
      <w:lvlJc w:val="left"/>
      <w:pPr>
        <w:tabs>
          <w:tab w:val="num" w:pos="720"/>
        </w:tabs>
        <w:ind w:left="720" w:hanging="360"/>
      </w:pPr>
      <w:rPr>
        <w:rFonts w:ascii="Wingdings 2" w:hAnsi="Wingdings 2" w:hint="default"/>
      </w:rPr>
    </w:lvl>
    <w:lvl w:ilvl="1" w:tplc="BC48C9CE" w:tentative="1">
      <w:start w:val="1"/>
      <w:numFmt w:val="bullet"/>
      <w:lvlText w:val=""/>
      <w:lvlJc w:val="left"/>
      <w:pPr>
        <w:tabs>
          <w:tab w:val="num" w:pos="1440"/>
        </w:tabs>
        <w:ind w:left="1440" w:hanging="360"/>
      </w:pPr>
      <w:rPr>
        <w:rFonts w:ascii="Wingdings 2" w:hAnsi="Wingdings 2" w:hint="default"/>
      </w:rPr>
    </w:lvl>
    <w:lvl w:ilvl="2" w:tplc="628AA36E" w:tentative="1">
      <w:start w:val="1"/>
      <w:numFmt w:val="bullet"/>
      <w:lvlText w:val=""/>
      <w:lvlJc w:val="left"/>
      <w:pPr>
        <w:tabs>
          <w:tab w:val="num" w:pos="2160"/>
        </w:tabs>
        <w:ind w:left="2160" w:hanging="360"/>
      </w:pPr>
      <w:rPr>
        <w:rFonts w:ascii="Wingdings 2" w:hAnsi="Wingdings 2" w:hint="default"/>
      </w:rPr>
    </w:lvl>
    <w:lvl w:ilvl="3" w:tplc="33FCA438" w:tentative="1">
      <w:start w:val="1"/>
      <w:numFmt w:val="bullet"/>
      <w:lvlText w:val=""/>
      <w:lvlJc w:val="left"/>
      <w:pPr>
        <w:tabs>
          <w:tab w:val="num" w:pos="2880"/>
        </w:tabs>
        <w:ind w:left="2880" w:hanging="360"/>
      </w:pPr>
      <w:rPr>
        <w:rFonts w:ascii="Wingdings 2" w:hAnsi="Wingdings 2" w:hint="default"/>
      </w:rPr>
    </w:lvl>
    <w:lvl w:ilvl="4" w:tplc="8618C480" w:tentative="1">
      <w:start w:val="1"/>
      <w:numFmt w:val="bullet"/>
      <w:lvlText w:val=""/>
      <w:lvlJc w:val="left"/>
      <w:pPr>
        <w:tabs>
          <w:tab w:val="num" w:pos="3600"/>
        </w:tabs>
        <w:ind w:left="3600" w:hanging="360"/>
      </w:pPr>
      <w:rPr>
        <w:rFonts w:ascii="Wingdings 2" w:hAnsi="Wingdings 2" w:hint="default"/>
      </w:rPr>
    </w:lvl>
    <w:lvl w:ilvl="5" w:tplc="069AA878" w:tentative="1">
      <w:start w:val="1"/>
      <w:numFmt w:val="bullet"/>
      <w:lvlText w:val=""/>
      <w:lvlJc w:val="left"/>
      <w:pPr>
        <w:tabs>
          <w:tab w:val="num" w:pos="4320"/>
        </w:tabs>
        <w:ind w:left="4320" w:hanging="360"/>
      </w:pPr>
      <w:rPr>
        <w:rFonts w:ascii="Wingdings 2" w:hAnsi="Wingdings 2" w:hint="default"/>
      </w:rPr>
    </w:lvl>
    <w:lvl w:ilvl="6" w:tplc="B71415E2" w:tentative="1">
      <w:start w:val="1"/>
      <w:numFmt w:val="bullet"/>
      <w:lvlText w:val=""/>
      <w:lvlJc w:val="left"/>
      <w:pPr>
        <w:tabs>
          <w:tab w:val="num" w:pos="5040"/>
        </w:tabs>
        <w:ind w:left="5040" w:hanging="360"/>
      </w:pPr>
      <w:rPr>
        <w:rFonts w:ascii="Wingdings 2" w:hAnsi="Wingdings 2" w:hint="default"/>
      </w:rPr>
    </w:lvl>
    <w:lvl w:ilvl="7" w:tplc="F2344D60" w:tentative="1">
      <w:start w:val="1"/>
      <w:numFmt w:val="bullet"/>
      <w:lvlText w:val=""/>
      <w:lvlJc w:val="left"/>
      <w:pPr>
        <w:tabs>
          <w:tab w:val="num" w:pos="5760"/>
        </w:tabs>
        <w:ind w:left="5760" w:hanging="360"/>
      </w:pPr>
      <w:rPr>
        <w:rFonts w:ascii="Wingdings 2" w:hAnsi="Wingdings 2" w:hint="default"/>
      </w:rPr>
    </w:lvl>
    <w:lvl w:ilvl="8" w:tplc="BE544812" w:tentative="1">
      <w:start w:val="1"/>
      <w:numFmt w:val="bullet"/>
      <w:lvlText w:val=""/>
      <w:lvlJc w:val="left"/>
      <w:pPr>
        <w:tabs>
          <w:tab w:val="num" w:pos="6480"/>
        </w:tabs>
        <w:ind w:left="6480" w:hanging="360"/>
      </w:pPr>
      <w:rPr>
        <w:rFonts w:ascii="Wingdings 2" w:hAnsi="Wingdings 2" w:hint="default"/>
      </w:rPr>
    </w:lvl>
  </w:abstractNum>
  <w:abstractNum w:abstractNumId="9">
    <w:nsid w:val="22735319"/>
    <w:multiLevelType w:val="hybridMultilevel"/>
    <w:tmpl w:val="3F644A86"/>
    <w:lvl w:ilvl="0" w:tplc="D644823C">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0">
    <w:nsid w:val="22A83576"/>
    <w:multiLevelType w:val="hybridMultilevel"/>
    <w:tmpl w:val="706A1700"/>
    <w:lvl w:ilvl="0" w:tplc="E982A0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2BF2099"/>
    <w:multiLevelType w:val="hybridMultilevel"/>
    <w:tmpl w:val="FC4A276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54C099E"/>
    <w:multiLevelType w:val="hybridMultilevel"/>
    <w:tmpl w:val="DD9E9E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D4E357C"/>
    <w:multiLevelType w:val="hybridMultilevel"/>
    <w:tmpl w:val="2E18A7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05C6B2D"/>
    <w:multiLevelType w:val="hybridMultilevel"/>
    <w:tmpl w:val="EAEACFD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AE65C33"/>
    <w:multiLevelType w:val="hybridMultilevel"/>
    <w:tmpl w:val="968C11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C4031D5"/>
    <w:multiLevelType w:val="hybridMultilevel"/>
    <w:tmpl w:val="A502CD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CC81617"/>
    <w:multiLevelType w:val="hybridMultilevel"/>
    <w:tmpl w:val="E2E87832"/>
    <w:lvl w:ilvl="0" w:tplc="B450123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DDC5A33"/>
    <w:multiLevelType w:val="hybridMultilevel"/>
    <w:tmpl w:val="B02ADB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87A39D8"/>
    <w:multiLevelType w:val="hybridMultilevel"/>
    <w:tmpl w:val="C8AE4C1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8830B90"/>
    <w:multiLevelType w:val="hybridMultilevel"/>
    <w:tmpl w:val="66CC2836"/>
    <w:lvl w:ilvl="0" w:tplc="D644823C">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1">
    <w:nsid w:val="4A641B48"/>
    <w:multiLevelType w:val="hybridMultilevel"/>
    <w:tmpl w:val="97BA51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AD33FD4"/>
    <w:multiLevelType w:val="hybridMultilevel"/>
    <w:tmpl w:val="3A820B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B4D1D63"/>
    <w:multiLevelType w:val="hybridMultilevel"/>
    <w:tmpl w:val="422AC738"/>
    <w:lvl w:ilvl="0" w:tplc="D64482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1AE3DEF"/>
    <w:multiLevelType w:val="hybridMultilevel"/>
    <w:tmpl w:val="8CD8C2FA"/>
    <w:lvl w:ilvl="0" w:tplc="D644823C">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5">
    <w:nsid w:val="52E30CDD"/>
    <w:multiLevelType w:val="hybridMultilevel"/>
    <w:tmpl w:val="34AAB1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44E70C0"/>
    <w:multiLevelType w:val="hybridMultilevel"/>
    <w:tmpl w:val="67E4ECF6"/>
    <w:lvl w:ilvl="0" w:tplc="D644823C">
      <w:start w:val="1"/>
      <w:numFmt w:val="bullet"/>
      <w:lvlText w:val=""/>
      <w:lvlJc w:val="left"/>
      <w:pPr>
        <w:ind w:left="1845" w:hanging="360"/>
      </w:pPr>
      <w:rPr>
        <w:rFonts w:ascii="Symbol" w:hAnsi="Symbol" w:hint="default"/>
      </w:rPr>
    </w:lvl>
    <w:lvl w:ilvl="1" w:tplc="04090003" w:tentative="1">
      <w:start w:val="1"/>
      <w:numFmt w:val="bullet"/>
      <w:lvlText w:val="o"/>
      <w:lvlJc w:val="left"/>
      <w:pPr>
        <w:ind w:left="2565" w:hanging="360"/>
      </w:pPr>
      <w:rPr>
        <w:rFonts w:ascii="Courier New" w:hAnsi="Courier New" w:cs="Courier New" w:hint="default"/>
      </w:rPr>
    </w:lvl>
    <w:lvl w:ilvl="2" w:tplc="04090005" w:tentative="1">
      <w:start w:val="1"/>
      <w:numFmt w:val="bullet"/>
      <w:lvlText w:val=""/>
      <w:lvlJc w:val="left"/>
      <w:pPr>
        <w:ind w:left="3285" w:hanging="360"/>
      </w:pPr>
      <w:rPr>
        <w:rFonts w:ascii="Wingdings" w:hAnsi="Wingdings" w:hint="default"/>
      </w:rPr>
    </w:lvl>
    <w:lvl w:ilvl="3" w:tplc="04090001" w:tentative="1">
      <w:start w:val="1"/>
      <w:numFmt w:val="bullet"/>
      <w:lvlText w:val=""/>
      <w:lvlJc w:val="left"/>
      <w:pPr>
        <w:ind w:left="4005" w:hanging="360"/>
      </w:pPr>
      <w:rPr>
        <w:rFonts w:ascii="Symbol" w:hAnsi="Symbol" w:hint="default"/>
      </w:rPr>
    </w:lvl>
    <w:lvl w:ilvl="4" w:tplc="04090003" w:tentative="1">
      <w:start w:val="1"/>
      <w:numFmt w:val="bullet"/>
      <w:lvlText w:val="o"/>
      <w:lvlJc w:val="left"/>
      <w:pPr>
        <w:ind w:left="4725" w:hanging="360"/>
      </w:pPr>
      <w:rPr>
        <w:rFonts w:ascii="Courier New" w:hAnsi="Courier New" w:cs="Courier New" w:hint="default"/>
      </w:rPr>
    </w:lvl>
    <w:lvl w:ilvl="5" w:tplc="04090005" w:tentative="1">
      <w:start w:val="1"/>
      <w:numFmt w:val="bullet"/>
      <w:lvlText w:val=""/>
      <w:lvlJc w:val="left"/>
      <w:pPr>
        <w:ind w:left="5445" w:hanging="360"/>
      </w:pPr>
      <w:rPr>
        <w:rFonts w:ascii="Wingdings" w:hAnsi="Wingdings" w:hint="default"/>
      </w:rPr>
    </w:lvl>
    <w:lvl w:ilvl="6" w:tplc="04090001" w:tentative="1">
      <w:start w:val="1"/>
      <w:numFmt w:val="bullet"/>
      <w:lvlText w:val=""/>
      <w:lvlJc w:val="left"/>
      <w:pPr>
        <w:ind w:left="6165" w:hanging="360"/>
      </w:pPr>
      <w:rPr>
        <w:rFonts w:ascii="Symbol" w:hAnsi="Symbol" w:hint="default"/>
      </w:rPr>
    </w:lvl>
    <w:lvl w:ilvl="7" w:tplc="04090003" w:tentative="1">
      <w:start w:val="1"/>
      <w:numFmt w:val="bullet"/>
      <w:lvlText w:val="o"/>
      <w:lvlJc w:val="left"/>
      <w:pPr>
        <w:ind w:left="6885" w:hanging="360"/>
      </w:pPr>
      <w:rPr>
        <w:rFonts w:ascii="Courier New" w:hAnsi="Courier New" w:cs="Courier New" w:hint="default"/>
      </w:rPr>
    </w:lvl>
    <w:lvl w:ilvl="8" w:tplc="04090005" w:tentative="1">
      <w:start w:val="1"/>
      <w:numFmt w:val="bullet"/>
      <w:lvlText w:val=""/>
      <w:lvlJc w:val="left"/>
      <w:pPr>
        <w:ind w:left="7605" w:hanging="360"/>
      </w:pPr>
      <w:rPr>
        <w:rFonts w:ascii="Wingdings" w:hAnsi="Wingdings" w:hint="default"/>
      </w:rPr>
    </w:lvl>
  </w:abstractNum>
  <w:abstractNum w:abstractNumId="27">
    <w:nsid w:val="5A4A11FC"/>
    <w:multiLevelType w:val="hybridMultilevel"/>
    <w:tmpl w:val="634E23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998AB17A">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B895A57"/>
    <w:multiLevelType w:val="hybridMultilevel"/>
    <w:tmpl w:val="91863172"/>
    <w:lvl w:ilvl="0" w:tplc="2F46145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5D374452"/>
    <w:multiLevelType w:val="hybridMultilevel"/>
    <w:tmpl w:val="5E96F86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BC69CB"/>
    <w:multiLevelType w:val="hybridMultilevel"/>
    <w:tmpl w:val="2B00FE2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1040ECA"/>
    <w:multiLevelType w:val="hybridMultilevel"/>
    <w:tmpl w:val="2B108202"/>
    <w:lvl w:ilvl="0" w:tplc="2F1E0058">
      <w:start w:val="1"/>
      <w:numFmt w:val="bullet"/>
      <w:lvlText w:val=""/>
      <w:lvlJc w:val="left"/>
      <w:pPr>
        <w:tabs>
          <w:tab w:val="num" w:pos="720"/>
        </w:tabs>
        <w:ind w:left="720" w:hanging="360"/>
      </w:pPr>
      <w:rPr>
        <w:rFonts w:ascii="Wingdings 2" w:hAnsi="Wingdings 2" w:hint="default"/>
      </w:rPr>
    </w:lvl>
    <w:lvl w:ilvl="1" w:tplc="96C6910C" w:tentative="1">
      <w:start w:val="1"/>
      <w:numFmt w:val="bullet"/>
      <w:lvlText w:val=""/>
      <w:lvlJc w:val="left"/>
      <w:pPr>
        <w:tabs>
          <w:tab w:val="num" w:pos="1440"/>
        </w:tabs>
        <w:ind w:left="1440" w:hanging="360"/>
      </w:pPr>
      <w:rPr>
        <w:rFonts w:ascii="Wingdings 2" w:hAnsi="Wingdings 2" w:hint="default"/>
      </w:rPr>
    </w:lvl>
    <w:lvl w:ilvl="2" w:tplc="11B0DB2E" w:tentative="1">
      <w:start w:val="1"/>
      <w:numFmt w:val="bullet"/>
      <w:lvlText w:val=""/>
      <w:lvlJc w:val="left"/>
      <w:pPr>
        <w:tabs>
          <w:tab w:val="num" w:pos="2160"/>
        </w:tabs>
        <w:ind w:left="2160" w:hanging="360"/>
      </w:pPr>
      <w:rPr>
        <w:rFonts w:ascii="Wingdings 2" w:hAnsi="Wingdings 2" w:hint="default"/>
      </w:rPr>
    </w:lvl>
    <w:lvl w:ilvl="3" w:tplc="1D521762" w:tentative="1">
      <w:start w:val="1"/>
      <w:numFmt w:val="bullet"/>
      <w:lvlText w:val=""/>
      <w:lvlJc w:val="left"/>
      <w:pPr>
        <w:tabs>
          <w:tab w:val="num" w:pos="2880"/>
        </w:tabs>
        <w:ind w:left="2880" w:hanging="360"/>
      </w:pPr>
      <w:rPr>
        <w:rFonts w:ascii="Wingdings 2" w:hAnsi="Wingdings 2" w:hint="default"/>
      </w:rPr>
    </w:lvl>
    <w:lvl w:ilvl="4" w:tplc="6C824604" w:tentative="1">
      <w:start w:val="1"/>
      <w:numFmt w:val="bullet"/>
      <w:lvlText w:val=""/>
      <w:lvlJc w:val="left"/>
      <w:pPr>
        <w:tabs>
          <w:tab w:val="num" w:pos="3600"/>
        </w:tabs>
        <w:ind w:left="3600" w:hanging="360"/>
      </w:pPr>
      <w:rPr>
        <w:rFonts w:ascii="Wingdings 2" w:hAnsi="Wingdings 2" w:hint="default"/>
      </w:rPr>
    </w:lvl>
    <w:lvl w:ilvl="5" w:tplc="7DC431AA" w:tentative="1">
      <w:start w:val="1"/>
      <w:numFmt w:val="bullet"/>
      <w:lvlText w:val=""/>
      <w:lvlJc w:val="left"/>
      <w:pPr>
        <w:tabs>
          <w:tab w:val="num" w:pos="4320"/>
        </w:tabs>
        <w:ind w:left="4320" w:hanging="360"/>
      </w:pPr>
      <w:rPr>
        <w:rFonts w:ascii="Wingdings 2" w:hAnsi="Wingdings 2" w:hint="default"/>
      </w:rPr>
    </w:lvl>
    <w:lvl w:ilvl="6" w:tplc="D34E11C4" w:tentative="1">
      <w:start w:val="1"/>
      <w:numFmt w:val="bullet"/>
      <w:lvlText w:val=""/>
      <w:lvlJc w:val="left"/>
      <w:pPr>
        <w:tabs>
          <w:tab w:val="num" w:pos="5040"/>
        </w:tabs>
        <w:ind w:left="5040" w:hanging="360"/>
      </w:pPr>
      <w:rPr>
        <w:rFonts w:ascii="Wingdings 2" w:hAnsi="Wingdings 2" w:hint="default"/>
      </w:rPr>
    </w:lvl>
    <w:lvl w:ilvl="7" w:tplc="05446D56" w:tentative="1">
      <w:start w:val="1"/>
      <w:numFmt w:val="bullet"/>
      <w:lvlText w:val=""/>
      <w:lvlJc w:val="left"/>
      <w:pPr>
        <w:tabs>
          <w:tab w:val="num" w:pos="5760"/>
        </w:tabs>
        <w:ind w:left="5760" w:hanging="360"/>
      </w:pPr>
      <w:rPr>
        <w:rFonts w:ascii="Wingdings 2" w:hAnsi="Wingdings 2" w:hint="default"/>
      </w:rPr>
    </w:lvl>
    <w:lvl w:ilvl="8" w:tplc="0130F034" w:tentative="1">
      <w:start w:val="1"/>
      <w:numFmt w:val="bullet"/>
      <w:lvlText w:val=""/>
      <w:lvlJc w:val="left"/>
      <w:pPr>
        <w:tabs>
          <w:tab w:val="num" w:pos="6480"/>
        </w:tabs>
        <w:ind w:left="6480" w:hanging="360"/>
      </w:pPr>
      <w:rPr>
        <w:rFonts w:ascii="Wingdings 2" w:hAnsi="Wingdings 2" w:hint="default"/>
      </w:rPr>
    </w:lvl>
  </w:abstractNum>
  <w:abstractNum w:abstractNumId="32">
    <w:nsid w:val="646E0D5B"/>
    <w:multiLevelType w:val="hybridMultilevel"/>
    <w:tmpl w:val="C692787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5676BC3"/>
    <w:multiLevelType w:val="hybridMultilevel"/>
    <w:tmpl w:val="F6801A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67329E3"/>
    <w:multiLevelType w:val="hybridMultilevel"/>
    <w:tmpl w:val="3C0C2BFA"/>
    <w:lvl w:ilvl="0" w:tplc="D644823C">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5">
    <w:nsid w:val="66B32119"/>
    <w:multiLevelType w:val="hybridMultilevel"/>
    <w:tmpl w:val="8760E3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7CB30C8"/>
    <w:multiLevelType w:val="hybridMultilevel"/>
    <w:tmpl w:val="8AD0E10C"/>
    <w:lvl w:ilvl="0" w:tplc="FB209B26">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7">
    <w:nsid w:val="6D7B50D6"/>
    <w:multiLevelType w:val="hybridMultilevel"/>
    <w:tmpl w:val="5BA2B162"/>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FAE43E4"/>
    <w:multiLevelType w:val="hybridMultilevel"/>
    <w:tmpl w:val="1630A0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05D6F4F"/>
    <w:multiLevelType w:val="hybridMultilevel"/>
    <w:tmpl w:val="F83A8DD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3585430"/>
    <w:multiLevelType w:val="hybridMultilevel"/>
    <w:tmpl w:val="F7AE798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38A4854"/>
    <w:multiLevelType w:val="hybridMultilevel"/>
    <w:tmpl w:val="C17EB042"/>
    <w:lvl w:ilvl="0" w:tplc="C75221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759A754B"/>
    <w:multiLevelType w:val="hybridMultilevel"/>
    <w:tmpl w:val="7FAA193A"/>
    <w:lvl w:ilvl="0" w:tplc="C0B471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6CB0E07"/>
    <w:multiLevelType w:val="hybridMultilevel"/>
    <w:tmpl w:val="FE2C9FA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83C731F"/>
    <w:multiLevelType w:val="hybridMultilevel"/>
    <w:tmpl w:val="46D6E132"/>
    <w:lvl w:ilvl="0" w:tplc="5E9E3EB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7C77309B"/>
    <w:multiLevelType w:val="hybridMultilevel"/>
    <w:tmpl w:val="BD0A9D56"/>
    <w:lvl w:ilvl="0" w:tplc="20629EF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1"/>
  </w:num>
  <w:num w:numId="2">
    <w:abstractNumId w:val="22"/>
  </w:num>
  <w:num w:numId="3">
    <w:abstractNumId w:val="30"/>
  </w:num>
  <w:num w:numId="4">
    <w:abstractNumId w:val="9"/>
  </w:num>
  <w:num w:numId="5">
    <w:abstractNumId w:val="20"/>
  </w:num>
  <w:num w:numId="6">
    <w:abstractNumId w:val="34"/>
  </w:num>
  <w:num w:numId="7">
    <w:abstractNumId w:val="24"/>
  </w:num>
  <w:num w:numId="8">
    <w:abstractNumId w:val="25"/>
  </w:num>
  <w:num w:numId="9">
    <w:abstractNumId w:val="36"/>
  </w:num>
  <w:num w:numId="10">
    <w:abstractNumId w:val="5"/>
  </w:num>
  <w:num w:numId="11">
    <w:abstractNumId w:val="0"/>
  </w:num>
  <w:num w:numId="12">
    <w:abstractNumId w:val="42"/>
  </w:num>
  <w:num w:numId="13">
    <w:abstractNumId w:val="16"/>
  </w:num>
  <w:num w:numId="14">
    <w:abstractNumId w:val="37"/>
  </w:num>
  <w:num w:numId="15">
    <w:abstractNumId w:val="17"/>
  </w:num>
  <w:num w:numId="16">
    <w:abstractNumId w:val="18"/>
  </w:num>
  <w:num w:numId="17">
    <w:abstractNumId w:val="38"/>
  </w:num>
  <w:num w:numId="18">
    <w:abstractNumId w:val="6"/>
  </w:num>
  <w:num w:numId="19">
    <w:abstractNumId w:val="15"/>
  </w:num>
  <w:num w:numId="20">
    <w:abstractNumId w:val="44"/>
  </w:num>
  <w:num w:numId="21">
    <w:abstractNumId w:val="23"/>
  </w:num>
  <w:num w:numId="22">
    <w:abstractNumId w:val="26"/>
  </w:num>
  <w:num w:numId="23">
    <w:abstractNumId w:val="43"/>
  </w:num>
  <w:num w:numId="24">
    <w:abstractNumId w:val="12"/>
  </w:num>
  <w:num w:numId="25">
    <w:abstractNumId w:val="31"/>
  </w:num>
  <w:num w:numId="26">
    <w:abstractNumId w:val="2"/>
  </w:num>
  <w:num w:numId="27">
    <w:abstractNumId w:val="8"/>
  </w:num>
  <w:num w:numId="28">
    <w:abstractNumId w:val="35"/>
  </w:num>
  <w:num w:numId="29">
    <w:abstractNumId w:val="33"/>
  </w:num>
  <w:num w:numId="30">
    <w:abstractNumId w:val="13"/>
  </w:num>
  <w:num w:numId="31">
    <w:abstractNumId w:val="39"/>
  </w:num>
  <w:num w:numId="32">
    <w:abstractNumId w:val="14"/>
  </w:num>
  <w:num w:numId="33">
    <w:abstractNumId w:val="27"/>
  </w:num>
  <w:num w:numId="34">
    <w:abstractNumId w:val="7"/>
  </w:num>
  <w:num w:numId="35">
    <w:abstractNumId w:val="29"/>
  </w:num>
  <w:num w:numId="36">
    <w:abstractNumId w:val="21"/>
  </w:num>
  <w:num w:numId="37">
    <w:abstractNumId w:val="45"/>
  </w:num>
  <w:num w:numId="38">
    <w:abstractNumId w:val="4"/>
  </w:num>
  <w:num w:numId="39">
    <w:abstractNumId w:val="40"/>
  </w:num>
  <w:num w:numId="40">
    <w:abstractNumId w:val="19"/>
  </w:num>
  <w:num w:numId="41">
    <w:abstractNumId w:val="11"/>
  </w:num>
  <w:num w:numId="42">
    <w:abstractNumId w:val="32"/>
  </w:num>
  <w:num w:numId="43">
    <w:abstractNumId w:val="10"/>
  </w:num>
  <w:num w:numId="44">
    <w:abstractNumId w:val="28"/>
  </w:num>
  <w:num w:numId="45">
    <w:abstractNumId w:val="3"/>
  </w:num>
  <w:num w:numId="4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hideSpellingErrors/>
  <w:defaultTabStop w:val="720"/>
  <w:characterSpacingControl w:val="doNotCompress"/>
  <w:footnotePr>
    <w:footnote w:id="0"/>
    <w:footnote w:id="1"/>
  </w:footnotePr>
  <w:endnotePr>
    <w:endnote w:id="0"/>
    <w:endnote w:id="1"/>
  </w:endnotePr>
  <w:compat/>
  <w:rsids>
    <w:rsidRoot w:val="00490E32"/>
    <w:rsid w:val="0002281B"/>
    <w:rsid w:val="0004480D"/>
    <w:rsid w:val="00090065"/>
    <w:rsid w:val="000A0716"/>
    <w:rsid w:val="000A33C8"/>
    <w:rsid w:val="000C4640"/>
    <w:rsid w:val="000C591A"/>
    <w:rsid w:val="00122499"/>
    <w:rsid w:val="00144A19"/>
    <w:rsid w:val="00180C21"/>
    <w:rsid w:val="001A70BF"/>
    <w:rsid w:val="002078DD"/>
    <w:rsid w:val="002510E5"/>
    <w:rsid w:val="00266EBD"/>
    <w:rsid w:val="003320CB"/>
    <w:rsid w:val="00361601"/>
    <w:rsid w:val="004038D5"/>
    <w:rsid w:val="004126A2"/>
    <w:rsid w:val="00490E32"/>
    <w:rsid w:val="004A56B4"/>
    <w:rsid w:val="004F063D"/>
    <w:rsid w:val="00500746"/>
    <w:rsid w:val="00572165"/>
    <w:rsid w:val="005F65EF"/>
    <w:rsid w:val="00602C3D"/>
    <w:rsid w:val="00677A27"/>
    <w:rsid w:val="006F60E0"/>
    <w:rsid w:val="00771636"/>
    <w:rsid w:val="00776777"/>
    <w:rsid w:val="00792223"/>
    <w:rsid w:val="00825200"/>
    <w:rsid w:val="00842430"/>
    <w:rsid w:val="008733FC"/>
    <w:rsid w:val="008F277B"/>
    <w:rsid w:val="008F2F1D"/>
    <w:rsid w:val="00903750"/>
    <w:rsid w:val="00982D22"/>
    <w:rsid w:val="00A404BD"/>
    <w:rsid w:val="00A4688F"/>
    <w:rsid w:val="00A629B8"/>
    <w:rsid w:val="00A81878"/>
    <w:rsid w:val="00AD57DA"/>
    <w:rsid w:val="00B22B46"/>
    <w:rsid w:val="00B638BA"/>
    <w:rsid w:val="00BB3AB0"/>
    <w:rsid w:val="00BD0548"/>
    <w:rsid w:val="00BD310F"/>
    <w:rsid w:val="00C33C7E"/>
    <w:rsid w:val="00C74AEB"/>
    <w:rsid w:val="00C811D2"/>
    <w:rsid w:val="00C90934"/>
    <w:rsid w:val="00C9134B"/>
    <w:rsid w:val="00CC2960"/>
    <w:rsid w:val="00D02277"/>
    <w:rsid w:val="00D0651C"/>
    <w:rsid w:val="00D6315A"/>
    <w:rsid w:val="00D63B0A"/>
    <w:rsid w:val="00D65668"/>
    <w:rsid w:val="00EB4142"/>
    <w:rsid w:val="00F1282F"/>
    <w:rsid w:val="00F37786"/>
    <w:rsid w:val="00F45472"/>
    <w:rsid w:val="00F7606D"/>
    <w:rsid w:val="00FC5F6C"/>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Straight Arrow Connector 22"/>
        <o:r id="V:Rule2" type="connector" idref="#Straight Arrow Connector 21"/>
        <o:r id="V:Rule3" type="connector" idref="#Straight Arrow Connector 24"/>
        <o:r id="V:Rule4" type="connector" idref="#Straight Arrow Connector 23"/>
        <o:r id="V:Rule5" type="connector" idref="#Straight Arrow Connector 25"/>
        <o:r id="V:Rule6" type="connector" idref="#Straight Arrow Connector 41"/>
        <o:r id="V:Rule7" type="connector" idref="#Straight Arrow Connector 29"/>
        <o:r id="V:Rule8" type="connector" idref="#Straight Arrow Connector 26"/>
        <o:r id="V:Rule9" type="connector" idref="#Straight Arrow Connector 27"/>
        <o:r id="V:Rule10" type="connector" idref="#Straight Arrow Connector 31"/>
        <o:r id="V:Rule11" type="connector" idref="#Straight Arrow Connector 28"/>
        <o:r id="V:Rule12" type="connector" idref="#Straight Arrow Connector 33"/>
        <o:r id="V:Rule13" type="connector" idref="#Straight Arrow Connector 36"/>
        <o:r id="V:Rule14" type="connector" idref="#Straight Arrow Connector 39"/>
        <o:r id="V:Rule15" type="connector" idref="#Straight Arrow Connector 34"/>
        <o:r id="V:Rule16" type="connector" idref="#Straight Arrow Connector 35"/>
        <o:r id="V:Rule17" type="connector" idref="#Straight Arrow Connector 38"/>
        <o:r id="V:Rule18" type="connector" idref="#Straight Arrow Connector 3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0E3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0E32"/>
    <w:pPr>
      <w:ind w:left="720"/>
      <w:contextualSpacing/>
    </w:pPr>
  </w:style>
  <w:style w:type="table" w:styleId="TableGrid">
    <w:name w:val="Table Grid"/>
    <w:basedOn w:val="TableNormal"/>
    <w:uiPriority w:val="59"/>
    <w:rsid w:val="00490E3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A629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629B8"/>
  </w:style>
  <w:style w:type="paragraph" w:styleId="Footer">
    <w:name w:val="footer"/>
    <w:basedOn w:val="Normal"/>
    <w:link w:val="FooterChar"/>
    <w:uiPriority w:val="99"/>
    <w:unhideWhenUsed/>
    <w:rsid w:val="00A629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29B8"/>
  </w:style>
  <w:style w:type="paragraph" w:styleId="BalloonText">
    <w:name w:val="Balloon Text"/>
    <w:basedOn w:val="Normal"/>
    <w:link w:val="BalloonTextChar"/>
    <w:uiPriority w:val="99"/>
    <w:semiHidden/>
    <w:unhideWhenUsed/>
    <w:rsid w:val="00A629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29B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0E3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0E32"/>
    <w:pPr>
      <w:ind w:left="720"/>
      <w:contextualSpacing/>
    </w:pPr>
  </w:style>
  <w:style w:type="table" w:styleId="TableGrid">
    <w:name w:val="Table Grid"/>
    <w:basedOn w:val="TableNormal"/>
    <w:uiPriority w:val="59"/>
    <w:rsid w:val="00490E3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A629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629B8"/>
  </w:style>
  <w:style w:type="paragraph" w:styleId="Footer">
    <w:name w:val="footer"/>
    <w:basedOn w:val="Normal"/>
    <w:link w:val="FooterChar"/>
    <w:uiPriority w:val="99"/>
    <w:unhideWhenUsed/>
    <w:rsid w:val="00A629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29B8"/>
  </w:style>
  <w:style w:type="paragraph" w:styleId="BalloonText">
    <w:name w:val="Balloon Text"/>
    <w:basedOn w:val="Normal"/>
    <w:link w:val="BalloonTextChar"/>
    <w:uiPriority w:val="99"/>
    <w:semiHidden/>
    <w:unhideWhenUsed/>
    <w:rsid w:val="00A629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29B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22323926">
      <w:bodyDiv w:val="1"/>
      <w:marLeft w:val="0"/>
      <w:marRight w:val="0"/>
      <w:marTop w:val="0"/>
      <w:marBottom w:val="0"/>
      <w:divBdr>
        <w:top w:val="none" w:sz="0" w:space="0" w:color="auto"/>
        <w:left w:val="none" w:sz="0" w:space="0" w:color="auto"/>
        <w:bottom w:val="none" w:sz="0" w:space="0" w:color="auto"/>
        <w:right w:val="none" w:sz="0" w:space="0" w:color="auto"/>
      </w:divBdr>
      <w:divsChild>
        <w:div w:id="1334454701">
          <w:marLeft w:val="706"/>
          <w:marRight w:val="0"/>
          <w:marTop w:val="144"/>
          <w:marBottom w:val="0"/>
          <w:divBdr>
            <w:top w:val="none" w:sz="0" w:space="0" w:color="auto"/>
            <w:left w:val="none" w:sz="0" w:space="0" w:color="auto"/>
            <w:bottom w:val="none" w:sz="0" w:space="0" w:color="auto"/>
            <w:right w:val="none" w:sz="0" w:space="0" w:color="auto"/>
          </w:divBdr>
        </w:div>
        <w:div w:id="491600035">
          <w:marLeft w:val="706"/>
          <w:marRight w:val="0"/>
          <w:marTop w:val="144"/>
          <w:marBottom w:val="0"/>
          <w:divBdr>
            <w:top w:val="none" w:sz="0" w:space="0" w:color="auto"/>
            <w:left w:val="none" w:sz="0" w:space="0" w:color="auto"/>
            <w:bottom w:val="none" w:sz="0" w:space="0" w:color="auto"/>
            <w:right w:val="none" w:sz="0" w:space="0" w:color="auto"/>
          </w:divBdr>
        </w:div>
        <w:div w:id="436291601">
          <w:marLeft w:val="706"/>
          <w:marRight w:val="0"/>
          <w:marTop w:val="144"/>
          <w:marBottom w:val="0"/>
          <w:divBdr>
            <w:top w:val="none" w:sz="0" w:space="0" w:color="auto"/>
            <w:left w:val="none" w:sz="0" w:space="0" w:color="auto"/>
            <w:bottom w:val="none" w:sz="0" w:space="0" w:color="auto"/>
            <w:right w:val="none" w:sz="0" w:space="0" w:color="auto"/>
          </w:divBdr>
        </w:div>
        <w:div w:id="1409495283">
          <w:marLeft w:val="706"/>
          <w:marRight w:val="0"/>
          <w:marTop w:val="144"/>
          <w:marBottom w:val="0"/>
          <w:divBdr>
            <w:top w:val="none" w:sz="0" w:space="0" w:color="auto"/>
            <w:left w:val="none" w:sz="0" w:space="0" w:color="auto"/>
            <w:bottom w:val="none" w:sz="0" w:space="0" w:color="auto"/>
            <w:right w:val="none" w:sz="0" w:space="0" w:color="auto"/>
          </w:divBdr>
        </w:div>
        <w:div w:id="392389161">
          <w:marLeft w:val="706"/>
          <w:marRight w:val="0"/>
          <w:marTop w:val="144"/>
          <w:marBottom w:val="0"/>
          <w:divBdr>
            <w:top w:val="none" w:sz="0" w:space="0" w:color="auto"/>
            <w:left w:val="none" w:sz="0" w:space="0" w:color="auto"/>
            <w:bottom w:val="none" w:sz="0" w:space="0" w:color="auto"/>
            <w:right w:val="none" w:sz="0" w:space="0" w:color="auto"/>
          </w:divBdr>
        </w:div>
        <w:div w:id="1470631192">
          <w:marLeft w:val="706"/>
          <w:marRight w:val="0"/>
          <w:marTop w:val="144"/>
          <w:marBottom w:val="0"/>
          <w:divBdr>
            <w:top w:val="none" w:sz="0" w:space="0" w:color="auto"/>
            <w:left w:val="none" w:sz="0" w:space="0" w:color="auto"/>
            <w:bottom w:val="none" w:sz="0" w:space="0" w:color="auto"/>
            <w:right w:val="none" w:sz="0" w:space="0" w:color="auto"/>
          </w:divBdr>
        </w:div>
        <w:div w:id="1547522528">
          <w:marLeft w:val="706"/>
          <w:marRight w:val="0"/>
          <w:marTop w:val="144"/>
          <w:marBottom w:val="0"/>
          <w:divBdr>
            <w:top w:val="none" w:sz="0" w:space="0" w:color="auto"/>
            <w:left w:val="none" w:sz="0" w:space="0" w:color="auto"/>
            <w:bottom w:val="none" w:sz="0" w:space="0" w:color="auto"/>
            <w:right w:val="none" w:sz="0" w:space="0" w:color="auto"/>
          </w:divBdr>
        </w:div>
      </w:divsChild>
    </w:div>
    <w:div w:id="1470901104">
      <w:bodyDiv w:val="1"/>
      <w:marLeft w:val="0"/>
      <w:marRight w:val="0"/>
      <w:marTop w:val="0"/>
      <w:marBottom w:val="0"/>
      <w:divBdr>
        <w:top w:val="none" w:sz="0" w:space="0" w:color="auto"/>
        <w:left w:val="none" w:sz="0" w:space="0" w:color="auto"/>
        <w:bottom w:val="none" w:sz="0" w:space="0" w:color="auto"/>
        <w:right w:val="none" w:sz="0" w:space="0" w:color="auto"/>
      </w:divBdr>
      <w:divsChild>
        <w:div w:id="583296295">
          <w:marLeft w:val="706"/>
          <w:marRight w:val="0"/>
          <w:marTop w:val="144"/>
          <w:marBottom w:val="0"/>
          <w:divBdr>
            <w:top w:val="none" w:sz="0" w:space="0" w:color="auto"/>
            <w:left w:val="none" w:sz="0" w:space="0" w:color="auto"/>
            <w:bottom w:val="none" w:sz="0" w:space="0" w:color="auto"/>
            <w:right w:val="none" w:sz="0" w:space="0" w:color="auto"/>
          </w:divBdr>
        </w:div>
        <w:div w:id="540240332">
          <w:marLeft w:val="706"/>
          <w:marRight w:val="0"/>
          <w:marTop w:val="144"/>
          <w:marBottom w:val="0"/>
          <w:divBdr>
            <w:top w:val="none" w:sz="0" w:space="0" w:color="auto"/>
            <w:left w:val="none" w:sz="0" w:space="0" w:color="auto"/>
            <w:bottom w:val="none" w:sz="0" w:space="0" w:color="auto"/>
            <w:right w:val="none" w:sz="0" w:space="0" w:color="auto"/>
          </w:divBdr>
        </w:div>
        <w:div w:id="1055009936">
          <w:marLeft w:val="706"/>
          <w:marRight w:val="0"/>
          <w:marTop w:val="144"/>
          <w:marBottom w:val="0"/>
          <w:divBdr>
            <w:top w:val="none" w:sz="0" w:space="0" w:color="auto"/>
            <w:left w:val="none" w:sz="0" w:space="0" w:color="auto"/>
            <w:bottom w:val="none" w:sz="0" w:space="0" w:color="auto"/>
            <w:right w:val="none" w:sz="0" w:space="0" w:color="auto"/>
          </w:divBdr>
        </w:div>
        <w:div w:id="471993717">
          <w:marLeft w:val="706"/>
          <w:marRight w:val="0"/>
          <w:marTop w:val="144"/>
          <w:marBottom w:val="0"/>
          <w:divBdr>
            <w:top w:val="none" w:sz="0" w:space="0" w:color="auto"/>
            <w:left w:val="none" w:sz="0" w:space="0" w:color="auto"/>
            <w:bottom w:val="none" w:sz="0" w:space="0" w:color="auto"/>
            <w:right w:val="none" w:sz="0" w:space="0" w:color="auto"/>
          </w:divBdr>
        </w:div>
      </w:divsChild>
    </w:div>
    <w:div w:id="2109308191">
      <w:bodyDiv w:val="1"/>
      <w:marLeft w:val="0"/>
      <w:marRight w:val="0"/>
      <w:marTop w:val="0"/>
      <w:marBottom w:val="0"/>
      <w:divBdr>
        <w:top w:val="none" w:sz="0" w:space="0" w:color="auto"/>
        <w:left w:val="none" w:sz="0" w:space="0" w:color="auto"/>
        <w:bottom w:val="none" w:sz="0" w:space="0" w:color="auto"/>
        <w:right w:val="none" w:sz="0" w:space="0" w:color="auto"/>
      </w:divBdr>
      <w:divsChild>
        <w:div w:id="1434588115">
          <w:marLeft w:val="706"/>
          <w:marRight w:val="0"/>
          <w:marTop w:val="91"/>
          <w:marBottom w:val="0"/>
          <w:divBdr>
            <w:top w:val="none" w:sz="0" w:space="0" w:color="auto"/>
            <w:left w:val="none" w:sz="0" w:space="0" w:color="auto"/>
            <w:bottom w:val="none" w:sz="0" w:space="0" w:color="auto"/>
            <w:right w:val="none" w:sz="0" w:space="0" w:color="auto"/>
          </w:divBdr>
        </w:div>
        <w:div w:id="379788251">
          <w:marLeft w:val="706"/>
          <w:marRight w:val="0"/>
          <w:marTop w:val="91"/>
          <w:marBottom w:val="0"/>
          <w:divBdr>
            <w:top w:val="none" w:sz="0" w:space="0" w:color="auto"/>
            <w:left w:val="none" w:sz="0" w:space="0" w:color="auto"/>
            <w:bottom w:val="none" w:sz="0" w:space="0" w:color="auto"/>
            <w:right w:val="none" w:sz="0" w:space="0" w:color="auto"/>
          </w:divBdr>
        </w:div>
        <w:div w:id="1281643122">
          <w:marLeft w:val="706"/>
          <w:marRight w:val="0"/>
          <w:marTop w:val="91"/>
          <w:marBottom w:val="0"/>
          <w:divBdr>
            <w:top w:val="none" w:sz="0" w:space="0" w:color="auto"/>
            <w:left w:val="none" w:sz="0" w:space="0" w:color="auto"/>
            <w:bottom w:val="none" w:sz="0" w:space="0" w:color="auto"/>
            <w:right w:val="none" w:sz="0" w:space="0" w:color="auto"/>
          </w:divBdr>
        </w:div>
        <w:div w:id="1373844350">
          <w:marLeft w:val="706"/>
          <w:marRight w:val="0"/>
          <w:marTop w:val="91"/>
          <w:marBottom w:val="0"/>
          <w:divBdr>
            <w:top w:val="none" w:sz="0" w:space="0" w:color="auto"/>
            <w:left w:val="none" w:sz="0" w:space="0" w:color="auto"/>
            <w:bottom w:val="none" w:sz="0" w:space="0" w:color="auto"/>
            <w:right w:val="none" w:sz="0" w:space="0" w:color="auto"/>
          </w:divBdr>
        </w:div>
        <w:div w:id="1601643670">
          <w:marLeft w:val="706"/>
          <w:marRight w:val="0"/>
          <w:marTop w:val="91"/>
          <w:marBottom w:val="0"/>
          <w:divBdr>
            <w:top w:val="none" w:sz="0" w:space="0" w:color="auto"/>
            <w:left w:val="none" w:sz="0" w:space="0" w:color="auto"/>
            <w:bottom w:val="none" w:sz="0" w:space="0" w:color="auto"/>
            <w:right w:val="none" w:sz="0" w:space="0" w:color="auto"/>
          </w:divBdr>
        </w:div>
        <w:div w:id="919561853">
          <w:marLeft w:val="706"/>
          <w:marRight w:val="0"/>
          <w:marTop w:val="91"/>
          <w:marBottom w:val="0"/>
          <w:divBdr>
            <w:top w:val="none" w:sz="0" w:space="0" w:color="auto"/>
            <w:left w:val="none" w:sz="0" w:space="0" w:color="auto"/>
            <w:bottom w:val="none" w:sz="0" w:space="0" w:color="auto"/>
            <w:right w:val="none" w:sz="0" w:space="0" w:color="auto"/>
          </w:divBdr>
        </w:div>
        <w:div w:id="2061636782">
          <w:marLeft w:val="706"/>
          <w:marRight w:val="0"/>
          <w:marTop w:val="91"/>
          <w:marBottom w:val="0"/>
          <w:divBdr>
            <w:top w:val="none" w:sz="0" w:space="0" w:color="auto"/>
            <w:left w:val="none" w:sz="0" w:space="0" w:color="auto"/>
            <w:bottom w:val="none" w:sz="0" w:space="0" w:color="auto"/>
            <w:right w:val="none" w:sz="0" w:space="0" w:color="auto"/>
          </w:divBdr>
        </w:div>
        <w:div w:id="582908263">
          <w:marLeft w:val="706"/>
          <w:marRight w:val="0"/>
          <w:marTop w:val="91"/>
          <w:marBottom w:val="0"/>
          <w:divBdr>
            <w:top w:val="none" w:sz="0" w:space="0" w:color="auto"/>
            <w:left w:val="none" w:sz="0" w:space="0" w:color="auto"/>
            <w:bottom w:val="none" w:sz="0" w:space="0" w:color="auto"/>
            <w:right w:val="none" w:sz="0" w:space="0" w:color="auto"/>
          </w:divBdr>
        </w:div>
        <w:div w:id="1480031177">
          <w:marLeft w:val="706"/>
          <w:marRight w:val="0"/>
          <w:marTop w:val="91"/>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8CB2BB-F78D-4067-A4F1-DC7FC4308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353</TotalTime>
  <Pages>22</Pages>
  <Words>3665</Words>
  <Characters>20891</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Ridha</dc:creator>
  <cp:lastModifiedBy>Win 7</cp:lastModifiedBy>
  <cp:revision>113</cp:revision>
  <cp:lastPrinted>2015-09-06T23:41:00Z</cp:lastPrinted>
  <dcterms:created xsi:type="dcterms:W3CDTF">2015-09-05T05:29:00Z</dcterms:created>
  <dcterms:modified xsi:type="dcterms:W3CDTF">2019-09-08T12:29:00Z</dcterms:modified>
</cp:coreProperties>
</file>